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E27D2" w14:textId="7333752C" w:rsidR="00CB5246" w:rsidRDefault="004D3DC2">
      <w:pPr>
        <w:pStyle w:val="Corpsdetexte"/>
        <w:rPr>
          <w:rFonts w:ascii="Times New Roman"/>
          <w:sz w:val="20"/>
        </w:rPr>
      </w:pPr>
      <w:r>
        <w:rPr>
          <w:noProof/>
        </w:rPr>
        <mc:AlternateContent>
          <mc:Choice Requires="wps">
            <w:drawing>
              <wp:anchor distT="0" distB="0" distL="114300" distR="114300" simplePos="0" relativeHeight="487254528" behindDoc="1" locked="0" layoutInCell="1" allowOverlap="1" wp14:anchorId="1A5E290C" wp14:editId="597F9876">
                <wp:simplePos x="0" y="0"/>
                <wp:positionH relativeFrom="page">
                  <wp:align>right</wp:align>
                </wp:positionH>
                <wp:positionV relativeFrom="page">
                  <wp:posOffset>-66675</wp:posOffset>
                </wp:positionV>
                <wp:extent cx="7553325" cy="7505700"/>
                <wp:effectExtent l="0" t="0" r="9525" b="0"/>
                <wp:wrapNone/>
                <wp:docPr id="1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7505700"/>
                        </a:xfrm>
                        <a:prstGeom prst="rect">
                          <a:avLst/>
                        </a:prstGeom>
                        <a:solidFill>
                          <a:schemeClr val="tx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EDA93" id="docshape1" o:spid="_x0000_s1026" style="position:absolute;margin-left:543.55pt;margin-top:-5.25pt;width:594.75pt;height:591pt;z-index:-1606195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" fillcolor="#1f497d [3215]" stroked="f">
                <w10:wrap anchorx="page" anchory="page"/>
              </v:rect>
            </w:pict>
          </mc:Fallback>
        </mc:AlternateContent>
      </w:r>
    </w:p>
    <w:p w14:paraId="1A5E27D3" w14:textId="406F1864" w:rsidR="00CB5246" w:rsidRDefault="00CB5246">
      <w:pPr>
        <w:pStyle w:val="Corpsdetexte"/>
        <w:rPr>
          <w:rFonts w:ascii="Times New Roman"/>
          <w:sz w:val="20"/>
        </w:rPr>
      </w:pPr>
    </w:p>
    <w:p w14:paraId="1A5E27D4" w14:textId="37CB4514" w:rsidR="00CB5246" w:rsidRDefault="00CB5246">
      <w:pPr>
        <w:pStyle w:val="Corpsdetexte"/>
        <w:rPr>
          <w:rFonts w:ascii="Times New Roman"/>
          <w:sz w:val="20"/>
        </w:rPr>
      </w:pPr>
    </w:p>
    <w:p w14:paraId="1A5E27D5" w14:textId="306B2D5B" w:rsidR="00CB5246" w:rsidRDefault="000F79F0">
      <w:pPr>
        <w:pStyle w:val="Corpsdetexte"/>
        <w:rPr>
          <w:rFonts w:ascii="Times New Roman"/>
          <w:sz w:val="20"/>
        </w:rPr>
      </w:pPr>
      <w:r>
        <w:rPr>
          <w:rFonts w:ascii="Times New Roman"/>
          <w:noProof/>
          <w:sz w:val="20"/>
        </w:rPr>
        <mc:AlternateContent>
          <mc:Choice Requires="wpg">
            <w:drawing>
              <wp:anchor distT="0" distB="0" distL="114300" distR="114300" simplePos="0" relativeHeight="487593472" behindDoc="0" locked="0" layoutInCell="1" allowOverlap="1" wp14:anchorId="1A5E290F" wp14:editId="6628E799">
                <wp:simplePos x="0" y="0"/>
                <wp:positionH relativeFrom="margin">
                  <wp:posOffset>352425</wp:posOffset>
                </wp:positionH>
                <wp:positionV relativeFrom="paragraph">
                  <wp:posOffset>27940</wp:posOffset>
                </wp:positionV>
                <wp:extent cx="5504180" cy="1604645"/>
                <wp:effectExtent l="0" t="0" r="1270" b="0"/>
                <wp:wrapThrough wrapText="bothSides">
                  <wp:wrapPolygon edited="0">
                    <wp:start x="0" y="0"/>
                    <wp:lineTo x="0" y="14873"/>
                    <wp:lineTo x="897" y="16412"/>
                    <wp:lineTo x="897" y="21284"/>
                    <wp:lineTo x="21156" y="21284"/>
                    <wp:lineTo x="21156" y="16412"/>
                    <wp:lineTo x="21530" y="14873"/>
                    <wp:lineTo x="21530" y="0"/>
                    <wp:lineTo x="0" y="0"/>
                  </wp:wrapPolygon>
                </wp:wrapThrough>
                <wp:docPr id="1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4180" cy="1604645"/>
                          <a:chOff x="-433" y="-754"/>
                          <a:chExt cx="8668" cy="2050"/>
                        </a:xfrm>
                      </wpg:grpSpPr>
                      <wps:wsp>
                        <wps:cNvPr id="12" name="docshape3"/>
                        <wps:cNvSpPr>
                          <a:spLocks/>
                        </wps:cNvSpPr>
                        <wps:spPr bwMode="auto">
                          <a:xfrm>
                            <a:off x="0" y="0"/>
                            <a:ext cx="8017" cy="1296"/>
                          </a:xfrm>
                          <a:custGeom>
                            <a:avLst/>
                            <a:gdLst>
                              <a:gd name="T0" fmla="*/ 8017 w 8017"/>
                              <a:gd name="T1" fmla="*/ 0 h 1296"/>
                              <a:gd name="T2" fmla="*/ 0 w 8017"/>
                              <a:gd name="T3" fmla="*/ 0 h 1296"/>
                              <a:gd name="T4" fmla="*/ 0 w 8017"/>
                              <a:gd name="T5" fmla="*/ 56 h 1296"/>
                              <a:gd name="T6" fmla="*/ 0 w 8017"/>
                              <a:gd name="T7" fmla="*/ 1295 h 1296"/>
                              <a:gd name="T8" fmla="*/ 74 w 8017"/>
                              <a:gd name="T9" fmla="*/ 1295 h 1296"/>
                              <a:gd name="T10" fmla="*/ 74 w 8017"/>
                              <a:gd name="T11" fmla="*/ 56 h 1296"/>
                              <a:gd name="T12" fmla="*/ 7943 w 8017"/>
                              <a:gd name="T13" fmla="*/ 56 h 1296"/>
                              <a:gd name="T14" fmla="*/ 7943 w 8017"/>
                              <a:gd name="T15" fmla="*/ 1295 h 1296"/>
                              <a:gd name="T16" fmla="*/ 8017 w 8017"/>
                              <a:gd name="T17" fmla="*/ 1295 h 1296"/>
                              <a:gd name="T18" fmla="*/ 8017 w 8017"/>
                              <a:gd name="T19" fmla="*/ 56 h 1296"/>
                              <a:gd name="T20" fmla="*/ 8017 w 8017"/>
                              <a:gd name="T21" fmla="*/ 0 h 1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17" h="1296">
                                <a:moveTo>
                                  <a:pt x="8017" y="0"/>
                                </a:moveTo>
                                <a:lnTo>
                                  <a:pt x="0" y="0"/>
                                </a:lnTo>
                                <a:lnTo>
                                  <a:pt x="0" y="56"/>
                                </a:lnTo>
                                <a:lnTo>
                                  <a:pt x="0" y="1295"/>
                                </a:lnTo>
                                <a:lnTo>
                                  <a:pt x="74" y="1295"/>
                                </a:lnTo>
                                <a:lnTo>
                                  <a:pt x="74" y="56"/>
                                </a:lnTo>
                                <a:lnTo>
                                  <a:pt x="7943" y="56"/>
                                </a:lnTo>
                                <a:lnTo>
                                  <a:pt x="7943" y="1295"/>
                                </a:lnTo>
                                <a:lnTo>
                                  <a:pt x="8017" y="1295"/>
                                </a:lnTo>
                                <a:lnTo>
                                  <a:pt x="8017" y="56"/>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4"/>
                        <wps:cNvSpPr txBox="1">
                          <a:spLocks noChangeArrowheads="1"/>
                        </wps:cNvSpPr>
                        <wps:spPr bwMode="auto">
                          <a:xfrm>
                            <a:off x="-433" y="-754"/>
                            <a:ext cx="8668"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1B" w14:textId="77777777" w:rsidR="00CB5246" w:rsidRDefault="00CB5246">
                              <w:pPr>
                                <w:spacing w:before="1"/>
                                <w:rPr>
                                  <w:rFonts w:ascii="Times New Roman"/>
                                  <w:sz w:val="80"/>
                                </w:rPr>
                              </w:pPr>
                            </w:p>
                            <w:p w14:paraId="1A5E291C" w14:textId="6CDF6384" w:rsidR="00CB5246" w:rsidRPr="000F79F0" w:rsidRDefault="00E77C66" w:rsidP="000F79F0">
                              <w:pPr>
                                <w:spacing w:line="801" w:lineRule="exact"/>
                                <w:ind w:left="2410" w:hanging="1887"/>
                                <w:rPr>
                                  <w:b/>
                                  <w:color w:val="FFFFFF" w:themeColor="background1"/>
                                  <w:sz w:val="56"/>
                                  <w:szCs w:val="20"/>
                                </w:rPr>
                              </w:pPr>
                              <w:r w:rsidRPr="000F79F0">
                                <w:rPr>
                                  <w:b/>
                                  <w:color w:val="FFFFFF" w:themeColor="background1"/>
                                  <w:sz w:val="56"/>
                                  <w:szCs w:val="20"/>
                                </w:rPr>
                                <w:t>DEMANDE D</w:t>
                              </w:r>
                              <w:r w:rsidR="000F79F0" w:rsidRPr="000F79F0">
                                <w:rPr>
                                  <w:b/>
                                  <w:color w:val="FFFFFF" w:themeColor="background1"/>
                                  <w:sz w:val="56"/>
                                  <w:szCs w:val="20"/>
                                </w:rPr>
                                <w:t>’AIDE FINANCIERE</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A5E290F" id="docshapegroup2" o:spid="_x0000_s1026" style="position:absolute;margin-left:27.75pt;margin-top:2.2pt;width:433.4pt;height:126.35pt;z-index:487593472;mso-position-horizontal-relative:margin;mso-width-relative:margin;mso-height-relative:margin" coordorigin="-433,-754" coordsize="8668,2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">
                <v:shape id="docshape3" o:spid="_x0000_s1027" style="position:absolute;width:8017;height:1296;visibility:visible;mso-wrap-style:square;v-text-anchor:top" coordsize="8017,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" path="m8017,l,,,56,,1295r74,l74,56r7869,l7943,1295r74,l8017,56r,-56xe" stroked="f">
                  <v:path arrowok="t" o:connecttype="custom" o:connectlocs="8017,0;0,0;0,56;0,1295;74,1295;74,56;7943,56;7943,1295;8017,1295;8017,56;8017,0" o:connectangles="0,0,0,0,0,0,0,0,0,0,0"/>
                </v:shape>
                <v:shapetype id="_x0000_t202" coordsize="21600,21600" o:spt="202" path="m,l,21600r21600,l21600,xe">
                  <v:stroke joinstyle="miter"/>
                  <v:path gradientshapeok="t" o:connecttype="rect"/>
                </v:shapetype>
                <v:shape id="docshape4" o:spid="_x0000_s1028" type="#_x0000_t202" style="position:absolute;left:-433;top:-754;width:8668;height:1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A5E291B" w14:textId="77777777" w:rsidR="00CB5246" w:rsidRDefault="00CB5246">
                        <w:pPr>
                          <w:spacing w:before="1"/>
                          <w:rPr>
                            <w:rFonts w:ascii="Times New Roman"/>
                            <w:sz w:val="80"/>
                          </w:rPr>
                        </w:pPr>
                      </w:p>
                      <w:p w14:paraId="1A5E291C" w14:textId="6CDF6384" w:rsidR="00CB5246" w:rsidRPr="000F79F0" w:rsidRDefault="00E77C66" w:rsidP="000F79F0">
                        <w:pPr>
                          <w:spacing w:line="801" w:lineRule="exact"/>
                          <w:ind w:left="2410" w:hanging="1887"/>
                          <w:rPr>
                            <w:b/>
                            <w:color w:val="FFFFFF" w:themeColor="background1"/>
                            <w:sz w:val="56"/>
                            <w:szCs w:val="20"/>
                          </w:rPr>
                        </w:pPr>
                        <w:r w:rsidRPr="000F79F0">
                          <w:rPr>
                            <w:b/>
                            <w:color w:val="FFFFFF" w:themeColor="background1"/>
                            <w:sz w:val="56"/>
                            <w:szCs w:val="20"/>
                          </w:rPr>
                          <w:t>DEMANDE D</w:t>
                        </w:r>
                        <w:r w:rsidR="000F79F0" w:rsidRPr="000F79F0">
                          <w:rPr>
                            <w:b/>
                            <w:color w:val="FFFFFF" w:themeColor="background1"/>
                            <w:sz w:val="56"/>
                            <w:szCs w:val="20"/>
                          </w:rPr>
                          <w:t>’AIDE FINANCIERE</w:t>
                        </w:r>
                      </w:p>
                    </w:txbxContent>
                  </v:textbox>
                </v:shape>
                <w10:wrap type="through" anchorx="margin"/>
              </v:group>
            </w:pict>
          </mc:Fallback>
        </mc:AlternateContent>
      </w:r>
    </w:p>
    <w:p w14:paraId="1A5E27D6" w14:textId="0F51F8DD" w:rsidR="00CB5246" w:rsidRDefault="00CB5246">
      <w:pPr>
        <w:pStyle w:val="Corpsdetexte"/>
        <w:rPr>
          <w:rFonts w:ascii="Times New Roman"/>
          <w:sz w:val="20"/>
        </w:rPr>
      </w:pPr>
    </w:p>
    <w:p w14:paraId="1A5E27D7" w14:textId="2F53798F" w:rsidR="00CB5246" w:rsidRDefault="00CB5246">
      <w:pPr>
        <w:pStyle w:val="Corpsdetexte"/>
        <w:rPr>
          <w:rFonts w:ascii="Times New Roman"/>
          <w:sz w:val="20"/>
        </w:rPr>
      </w:pPr>
    </w:p>
    <w:p w14:paraId="1A5E27D8" w14:textId="6F3909D2" w:rsidR="00CB5246" w:rsidRDefault="00CB5246">
      <w:pPr>
        <w:pStyle w:val="Corpsdetexte"/>
        <w:rPr>
          <w:rFonts w:ascii="Times New Roman"/>
          <w:sz w:val="20"/>
        </w:rPr>
      </w:pPr>
    </w:p>
    <w:p w14:paraId="1A5E27D9" w14:textId="2DB630CE" w:rsidR="00CB5246" w:rsidRDefault="00CB5246">
      <w:pPr>
        <w:pStyle w:val="Corpsdetexte"/>
        <w:rPr>
          <w:rFonts w:ascii="Times New Roman"/>
          <w:sz w:val="20"/>
        </w:rPr>
      </w:pPr>
    </w:p>
    <w:p w14:paraId="1A5E27DA" w14:textId="191BE604" w:rsidR="00CB5246" w:rsidRDefault="00CB5246">
      <w:pPr>
        <w:pStyle w:val="Corpsdetexte"/>
        <w:rPr>
          <w:rFonts w:ascii="Times New Roman"/>
          <w:sz w:val="20"/>
        </w:rPr>
      </w:pPr>
    </w:p>
    <w:p w14:paraId="1A5E27DB" w14:textId="352BA69B" w:rsidR="00CB5246" w:rsidRDefault="00CB5246">
      <w:pPr>
        <w:pStyle w:val="Corpsdetexte"/>
        <w:rPr>
          <w:rFonts w:ascii="Times New Roman"/>
          <w:sz w:val="20"/>
        </w:rPr>
      </w:pPr>
    </w:p>
    <w:p w14:paraId="1A5E27DC" w14:textId="3AE72618" w:rsidR="00CB5246" w:rsidRDefault="00CB5246">
      <w:pPr>
        <w:pStyle w:val="Corpsdetexte"/>
        <w:rPr>
          <w:rFonts w:ascii="Times New Roman"/>
          <w:sz w:val="20"/>
        </w:rPr>
      </w:pPr>
    </w:p>
    <w:p w14:paraId="1A5E27DD" w14:textId="65D050A9" w:rsidR="00CB5246" w:rsidRDefault="000F79F0">
      <w:pPr>
        <w:pStyle w:val="Corpsdetexte"/>
        <w:rPr>
          <w:rFonts w:ascii="Times New Roman"/>
          <w:sz w:val="20"/>
        </w:rPr>
      </w:pPr>
      <w:r>
        <w:rPr>
          <w:noProof/>
        </w:rPr>
        <mc:AlternateContent>
          <mc:Choice Requires="wpg">
            <w:drawing>
              <wp:anchor distT="0" distB="0" distL="0" distR="0" simplePos="0" relativeHeight="487588864" behindDoc="1" locked="0" layoutInCell="1" allowOverlap="1" wp14:anchorId="1A5E2911" wp14:editId="5979446F">
                <wp:simplePos x="0" y="0"/>
                <wp:positionH relativeFrom="page">
                  <wp:posOffset>1256030</wp:posOffset>
                </wp:positionH>
                <wp:positionV relativeFrom="paragraph">
                  <wp:posOffset>243205</wp:posOffset>
                </wp:positionV>
                <wp:extent cx="5224145" cy="1049655"/>
                <wp:effectExtent l="0" t="0" r="0" b="0"/>
                <wp:wrapTopAndBottom/>
                <wp:docPr id="7"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4145" cy="1049655"/>
                          <a:chOff x="1916" y="-1676"/>
                          <a:chExt cx="8227" cy="1653"/>
                        </a:xfrm>
                      </wpg:grpSpPr>
                      <wps:wsp>
                        <wps:cNvPr id="8" name="docshape7"/>
                        <wps:cNvSpPr>
                          <a:spLocks/>
                        </wps:cNvSpPr>
                        <wps:spPr bwMode="auto">
                          <a:xfrm>
                            <a:off x="2126" y="-1318"/>
                            <a:ext cx="8017" cy="1295"/>
                          </a:xfrm>
                          <a:custGeom>
                            <a:avLst/>
                            <a:gdLst>
                              <a:gd name="T0" fmla="+- 0 9963 1946"/>
                              <a:gd name="T1" fmla="*/ T0 w 8017"/>
                              <a:gd name="T2" fmla="+- 0 618 618"/>
                              <a:gd name="T3" fmla="*/ 618 h 1295"/>
                              <a:gd name="T4" fmla="+- 0 9889 1946"/>
                              <a:gd name="T5" fmla="*/ T4 w 8017"/>
                              <a:gd name="T6" fmla="+- 0 618 618"/>
                              <a:gd name="T7" fmla="*/ 618 h 1295"/>
                              <a:gd name="T8" fmla="+- 0 9889 1946"/>
                              <a:gd name="T9" fmla="*/ T8 w 8017"/>
                              <a:gd name="T10" fmla="+- 0 1857 618"/>
                              <a:gd name="T11" fmla="*/ 1857 h 1295"/>
                              <a:gd name="T12" fmla="+- 0 2020 1946"/>
                              <a:gd name="T13" fmla="*/ T12 w 8017"/>
                              <a:gd name="T14" fmla="+- 0 1857 618"/>
                              <a:gd name="T15" fmla="*/ 1857 h 1295"/>
                              <a:gd name="T16" fmla="+- 0 2020 1946"/>
                              <a:gd name="T17" fmla="*/ T16 w 8017"/>
                              <a:gd name="T18" fmla="+- 0 618 618"/>
                              <a:gd name="T19" fmla="*/ 618 h 1295"/>
                              <a:gd name="T20" fmla="+- 0 1946 1946"/>
                              <a:gd name="T21" fmla="*/ T20 w 8017"/>
                              <a:gd name="T22" fmla="+- 0 618 618"/>
                              <a:gd name="T23" fmla="*/ 618 h 1295"/>
                              <a:gd name="T24" fmla="+- 0 1946 1946"/>
                              <a:gd name="T25" fmla="*/ T24 w 8017"/>
                              <a:gd name="T26" fmla="+- 0 1857 618"/>
                              <a:gd name="T27" fmla="*/ 1857 h 1295"/>
                              <a:gd name="T28" fmla="+- 0 1946 1946"/>
                              <a:gd name="T29" fmla="*/ T28 w 8017"/>
                              <a:gd name="T30" fmla="+- 0 1913 618"/>
                              <a:gd name="T31" fmla="*/ 1913 h 1295"/>
                              <a:gd name="T32" fmla="+- 0 9963 1946"/>
                              <a:gd name="T33" fmla="*/ T32 w 8017"/>
                              <a:gd name="T34" fmla="+- 0 1913 618"/>
                              <a:gd name="T35" fmla="*/ 1913 h 1295"/>
                              <a:gd name="T36" fmla="+- 0 9963 1946"/>
                              <a:gd name="T37" fmla="*/ T36 w 8017"/>
                              <a:gd name="T38" fmla="+- 0 1857 618"/>
                              <a:gd name="T39" fmla="*/ 1857 h 1295"/>
                              <a:gd name="T40" fmla="+- 0 9963 1946"/>
                              <a:gd name="T41" fmla="*/ T40 w 8017"/>
                              <a:gd name="T42" fmla="+- 0 618 618"/>
                              <a:gd name="T43" fmla="*/ 618 h 12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017" h="1295">
                                <a:moveTo>
                                  <a:pt x="8017" y="0"/>
                                </a:moveTo>
                                <a:lnTo>
                                  <a:pt x="7943" y="0"/>
                                </a:lnTo>
                                <a:lnTo>
                                  <a:pt x="7943" y="1239"/>
                                </a:lnTo>
                                <a:lnTo>
                                  <a:pt x="74" y="1239"/>
                                </a:lnTo>
                                <a:lnTo>
                                  <a:pt x="74" y="0"/>
                                </a:lnTo>
                                <a:lnTo>
                                  <a:pt x="0" y="0"/>
                                </a:lnTo>
                                <a:lnTo>
                                  <a:pt x="0" y="1239"/>
                                </a:lnTo>
                                <a:lnTo>
                                  <a:pt x="0" y="1295"/>
                                </a:lnTo>
                                <a:lnTo>
                                  <a:pt x="8017" y="1295"/>
                                </a:lnTo>
                                <a:lnTo>
                                  <a:pt x="8017" y="1239"/>
                                </a:lnTo>
                                <a:lnTo>
                                  <a:pt x="801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8"/>
                        <wps:cNvSpPr txBox="1">
                          <a:spLocks noChangeArrowheads="1"/>
                        </wps:cNvSpPr>
                        <wps:spPr bwMode="auto">
                          <a:xfrm>
                            <a:off x="1916" y="-1676"/>
                            <a:ext cx="8017" cy="1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D8FB" w14:textId="77777777" w:rsidR="004D3DC2" w:rsidRPr="00163814" w:rsidRDefault="004D3DC2" w:rsidP="00627B21">
                              <w:pPr>
                                <w:spacing w:line="534" w:lineRule="exact"/>
                                <w:ind w:left="279"/>
                                <w:jc w:val="center"/>
                                <w:rPr>
                                  <w:color w:val="56B2A0"/>
                                  <w:sz w:val="45"/>
                                </w:rPr>
                              </w:pPr>
                            </w:p>
                            <w:p w14:paraId="1A5E291D" w14:textId="0A707382" w:rsidR="00CB5246" w:rsidRPr="002A6F4E" w:rsidRDefault="00245F18" w:rsidP="00627B21">
                              <w:pPr>
                                <w:spacing w:line="534" w:lineRule="exact"/>
                                <w:ind w:left="279"/>
                                <w:jc w:val="center"/>
                                <w:rPr>
                                  <w:b/>
                                  <w:bCs/>
                                  <w:color w:val="56B2A0"/>
                                  <w:sz w:val="52"/>
                                  <w:szCs w:val="28"/>
                                </w:rPr>
                              </w:pPr>
                              <w:r>
                                <w:rPr>
                                  <w:b/>
                                  <w:bCs/>
                                  <w:color w:val="56B2A0"/>
                                  <w:sz w:val="52"/>
                                  <w:szCs w:val="28"/>
                                </w:rPr>
                                <w:t>Fonds de Modernisation des Etablissements (EAJE et Mam)</w:t>
                              </w:r>
                              <w:r w:rsidR="00627B21" w:rsidRPr="002A6F4E">
                                <w:rPr>
                                  <w:b/>
                                  <w:bCs/>
                                  <w:color w:val="56B2A0"/>
                                  <w:sz w:val="52"/>
                                  <w:szCs w:val="2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5E2911" id="docshapegroup6" o:spid="_x0000_s1029" style="position:absolute;margin-left:98.9pt;margin-top:19.15pt;width:411.35pt;height:82.65pt;z-index:-15727616;mso-wrap-distance-left:0;mso-wrap-distance-right:0;mso-position-horizontal-relative:page" coordorigin="1916,-1676" coordsize="8227,1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">
                <v:shape id="docshape7" o:spid="_x0000_s1030" style="position:absolute;left:2126;top:-1318;width:8017;height:1295;visibility:visible;mso-wrap-style:square;v-text-anchor:top" coordsize="8017,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" path="m8017,r-74,l7943,1239r-7869,l74,,,,,1239r,56l8017,1295r,-56l8017,xe" stroked="f">
                  <v:path arrowok="t" o:connecttype="custom" o:connectlocs="8017,618;7943,618;7943,1857;74,1857;74,618;0,618;0,1857;0,1913;8017,1913;8017,1857;8017,618" o:connectangles="0,0,0,0,0,0,0,0,0,0,0"/>
                </v:shape>
                <v:shape id="docshape8" o:spid="_x0000_s1031" type="#_x0000_t202" style="position:absolute;left:1916;top:-1676;width:8017;height:1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333D8FB" w14:textId="77777777" w:rsidR="004D3DC2" w:rsidRPr="00163814" w:rsidRDefault="004D3DC2" w:rsidP="00627B21">
                        <w:pPr>
                          <w:spacing w:line="534" w:lineRule="exact"/>
                          <w:ind w:left="279"/>
                          <w:jc w:val="center"/>
                          <w:rPr>
                            <w:color w:val="56B2A0"/>
                            <w:sz w:val="45"/>
                          </w:rPr>
                        </w:pPr>
                      </w:p>
                      <w:p w14:paraId="1A5E291D" w14:textId="0A707382" w:rsidR="00CB5246" w:rsidRPr="002A6F4E" w:rsidRDefault="00245F18" w:rsidP="00627B21">
                        <w:pPr>
                          <w:spacing w:line="534" w:lineRule="exact"/>
                          <w:ind w:left="279"/>
                          <w:jc w:val="center"/>
                          <w:rPr>
                            <w:b/>
                            <w:bCs/>
                            <w:color w:val="56B2A0"/>
                            <w:sz w:val="52"/>
                            <w:szCs w:val="28"/>
                          </w:rPr>
                        </w:pPr>
                        <w:r>
                          <w:rPr>
                            <w:b/>
                            <w:bCs/>
                            <w:color w:val="56B2A0"/>
                            <w:sz w:val="52"/>
                            <w:szCs w:val="28"/>
                          </w:rPr>
                          <w:t>Fonds de Modernisation des Etablissements (EAJE et Mam)</w:t>
                        </w:r>
                        <w:r w:rsidR="00627B21" w:rsidRPr="002A6F4E">
                          <w:rPr>
                            <w:b/>
                            <w:bCs/>
                            <w:color w:val="56B2A0"/>
                            <w:sz w:val="52"/>
                            <w:szCs w:val="28"/>
                          </w:rPr>
                          <w:t xml:space="preserve"> </w:t>
                        </w:r>
                      </w:p>
                    </w:txbxContent>
                  </v:textbox>
                </v:shape>
                <w10:wrap type="topAndBottom" anchorx="page"/>
              </v:group>
            </w:pict>
          </mc:Fallback>
        </mc:AlternateContent>
      </w:r>
      <w:r w:rsidR="004D3DC2">
        <w:rPr>
          <w:noProof/>
        </w:rPr>
        <mc:AlternateContent>
          <mc:Choice Requires="wps">
            <w:drawing>
              <wp:anchor distT="0" distB="0" distL="0" distR="0" simplePos="0" relativeHeight="487588352" behindDoc="1" locked="0" layoutInCell="1" allowOverlap="1" wp14:anchorId="1A5E2910" wp14:editId="0C21CCF3">
                <wp:simplePos x="0" y="0"/>
                <wp:positionH relativeFrom="page">
                  <wp:posOffset>2929890</wp:posOffset>
                </wp:positionH>
                <wp:positionV relativeFrom="paragraph">
                  <wp:posOffset>311785</wp:posOffset>
                </wp:positionV>
                <wp:extent cx="1419225" cy="127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19225" cy="1270"/>
                        </a:xfrm>
                        <a:custGeom>
                          <a:avLst/>
                          <a:gdLst>
                            <a:gd name="T0" fmla="+- 0 4839 4839"/>
                            <a:gd name="T1" fmla="*/ T0 w 2235"/>
                            <a:gd name="T2" fmla="+- 0 7074 4839"/>
                            <a:gd name="T3" fmla="*/ T2 w 2235"/>
                          </a:gdLst>
                          <a:ahLst/>
                          <a:cxnLst>
                            <a:cxn ang="0">
                              <a:pos x="T1" y="0"/>
                            </a:cxn>
                            <a:cxn ang="0">
                              <a:pos x="T3" y="0"/>
                            </a:cxn>
                          </a:cxnLst>
                          <a:rect l="0" t="0" r="r" b="b"/>
                          <a:pathLst>
                            <a:path w="2235">
                              <a:moveTo>
                                <a:pt x="0" y="0"/>
                              </a:moveTo>
                              <a:lnTo>
                                <a:pt x="2235" y="0"/>
                              </a:lnTo>
                            </a:path>
                          </a:pathLst>
                        </a:custGeom>
                        <a:noFill/>
                        <a:ln w="3207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BFFDD" id="docshape5" o:spid="_x0000_s1026" style="position:absolute;margin-left:230.7pt;margin-top:24.55pt;width:111.7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" path="m,l2235,e" filled="f" strokecolor="white" strokeweight=".89083mm">
                <v:path arrowok="t" o:connecttype="custom" o:connectlocs="0,0;1419225,0" o:connectangles="0,0"/>
                <w10:wrap type="topAndBottom" anchorx="page"/>
              </v:shape>
            </w:pict>
          </mc:Fallback>
        </mc:AlternateContent>
      </w:r>
    </w:p>
    <w:p w14:paraId="1A5E27DE" w14:textId="6B907E3B" w:rsidR="00CB5246" w:rsidRDefault="00CB5246">
      <w:pPr>
        <w:pStyle w:val="Corpsdetexte"/>
        <w:rPr>
          <w:rFonts w:ascii="Times New Roman"/>
          <w:sz w:val="20"/>
        </w:rPr>
      </w:pPr>
    </w:p>
    <w:p w14:paraId="1A5E27DF" w14:textId="455ECFDA" w:rsidR="00CB5246" w:rsidRDefault="00CB5246">
      <w:pPr>
        <w:pStyle w:val="Corpsdetexte"/>
        <w:rPr>
          <w:rFonts w:ascii="Times New Roman"/>
          <w:sz w:val="20"/>
        </w:rPr>
      </w:pPr>
    </w:p>
    <w:p w14:paraId="1A5E27E0" w14:textId="11B72CB1" w:rsidR="00CB5246" w:rsidRDefault="00CB5246">
      <w:pPr>
        <w:pStyle w:val="Corpsdetexte"/>
        <w:spacing w:before="3"/>
        <w:rPr>
          <w:rFonts w:ascii="Times New Roman"/>
          <w:sz w:val="25"/>
        </w:rPr>
      </w:pPr>
    </w:p>
    <w:p w14:paraId="1A5E27E1" w14:textId="3B01E6A1" w:rsidR="00CB5246" w:rsidRDefault="00CB5246">
      <w:pPr>
        <w:pStyle w:val="Corpsdetexte"/>
        <w:ind w:left="266"/>
        <w:rPr>
          <w:rFonts w:ascii="Times New Roman"/>
          <w:sz w:val="20"/>
        </w:rPr>
      </w:pPr>
    </w:p>
    <w:p w14:paraId="1A5E27E2" w14:textId="144DF77D" w:rsidR="00CB5246" w:rsidRDefault="00CB5246">
      <w:pPr>
        <w:pStyle w:val="Corpsdetexte"/>
        <w:spacing w:before="3"/>
        <w:rPr>
          <w:rFonts w:ascii="Times New Roman"/>
          <w:sz w:val="16"/>
        </w:rPr>
      </w:pPr>
    </w:p>
    <w:p w14:paraId="1A5E27E3" w14:textId="2F731E8B" w:rsidR="00CB5246" w:rsidRDefault="00627B21" w:rsidP="00627B21">
      <w:pPr>
        <w:pStyle w:val="Corpsdetexte"/>
        <w:tabs>
          <w:tab w:val="left" w:pos="5520"/>
        </w:tabs>
        <w:spacing w:before="10"/>
        <w:rPr>
          <w:rFonts w:ascii="Times New Roman"/>
          <w:sz w:val="12"/>
        </w:rPr>
      </w:pPr>
      <w:r>
        <w:rPr>
          <w:rFonts w:ascii="Times New Roman"/>
          <w:sz w:val="12"/>
        </w:rPr>
        <w:tab/>
      </w:r>
    </w:p>
    <w:p w14:paraId="1A5E27E4" w14:textId="19B98DCC" w:rsidR="00CB5246" w:rsidRDefault="00CB5246" w:rsidP="0052509D">
      <w:pPr>
        <w:pStyle w:val="Corpsdetexte"/>
        <w:jc w:val="center"/>
        <w:rPr>
          <w:rFonts w:ascii="Times New Roman"/>
          <w:sz w:val="20"/>
        </w:rPr>
      </w:pPr>
    </w:p>
    <w:p w14:paraId="1A5E27E5" w14:textId="5DFE1D03" w:rsidR="00CB5246" w:rsidRDefault="00CB5246">
      <w:pPr>
        <w:pStyle w:val="Corpsdetexte"/>
        <w:rPr>
          <w:rFonts w:ascii="Times New Roman"/>
          <w:sz w:val="20"/>
        </w:rPr>
      </w:pPr>
    </w:p>
    <w:p w14:paraId="1A5E27E6" w14:textId="58E9802E" w:rsidR="00CB5246" w:rsidRDefault="00CB5246">
      <w:pPr>
        <w:pStyle w:val="Corpsdetexte"/>
        <w:spacing w:before="7"/>
        <w:rPr>
          <w:rFonts w:ascii="Times New Roman"/>
          <w:sz w:val="29"/>
        </w:rPr>
      </w:pPr>
    </w:p>
    <w:p w14:paraId="1A5E27E7" w14:textId="0C889B7C" w:rsidR="00CB5246" w:rsidRPr="00F747D9" w:rsidRDefault="00CB5246">
      <w:pPr>
        <w:pStyle w:val="Titre"/>
        <w:rPr>
          <w:sz w:val="52"/>
          <w:szCs w:val="52"/>
        </w:rPr>
      </w:pPr>
    </w:p>
    <w:p w14:paraId="1A5E27E8" w14:textId="3B28476D" w:rsidR="00CB5246" w:rsidRDefault="00CB5246">
      <w:pPr>
        <w:pStyle w:val="Corpsdetexte"/>
        <w:rPr>
          <w:b/>
          <w:sz w:val="20"/>
        </w:rPr>
      </w:pPr>
    </w:p>
    <w:p w14:paraId="1A5E27E9" w14:textId="3C5F017A" w:rsidR="00CB5246" w:rsidRDefault="00CB5246">
      <w:pPr>
        <w:pStyle w:val="Corpsdetexte"/>
        <w:rPr>
          <w:b/>
          <w:sz w:val="20"/>
        </w:rPr>
      </w:pPr>
    </w:p>
    <w:p w14:paraId="1A5E27EA" w14:textId="250B8766" w:rsidR="00CB5246" w:rsidRDefault="00CB5246">
      <w:pPr>
        <w:pStyle w:val="Corpsdetexte"/>
        <w:rPr>
          <w:b/>
          <w:sz w:val="20"/>
        </w:rPr>
      </w:pPr>
    </w:p>
    <w:p w14:paraId="1A5E27EB" w14:textId="4B6D927E" w:rsidR="00CB5246" w:rsidRDefault="00CB5246">
      <w:pPr>
        <w:pStyle w:val="Corpsdetexte"/>
        <w:rPr>
          <w:b/>
          <w:sz w:val="20"/>
        </w:rPr>
      </w:pPr>
    </w:p>
    <w:p w14:paraId="1A5E27EC" w14:textId="68DFD930" w:rsidR="00CB5246" w:rsidRDefault="00CB5246">
      <w:pPr>
        <w:pStyle w:val="Corpsdetexte"/>
        <w:rPr>
          <w:b/>
          <w:sz w:val="20"/>
        </w:rPr>
      </w:pPr>
    </w:p>
    <w:p w14:paraId="1A5E27ED" w14:textId="64C73F38" w:rsidR="00CB5246" w:rsidRDefault="00CB5246">
      <w:pPr>
        <w:pStyle w:val="Corpsdetexte"/>
        <w:rPr>
          <w:b/>
          <w:sz w:val="20"/>
        </w:rPr>
      </w:pPr>
    </w:p>
    <w:p w14:paraId="1A5E27EE" w14:textId="2083D188" w:rsidR="00CB5246" w:rsidRDefault="0009009F">
      <w:pPr>
        <w:pStyle w:val="Corpsdetexte"/>
        <w:rPr>
          <w:b/>
          <w:sz w:val="20"/>
        </w:rPr>
      </w:pPr>
      <w:r>
        <w:rPr>
          <w:b/>
          <w:noProof/>
          <w:sz w:val="12"/>
        </w:rPr>
        <w:drawing>
          <wp:anchor distT="0" distB="0" distL="114300" distR="114300" simplePos="0" relativeHeight="487592448" behindDoc="0" locked="0" layoutInCell="1" allowOverlap="1" wp14:anchorId="531FE794" wp14:editId="03A1334F">
            <wp:simplePos x="0" y="0"/>
            <wp:positionH relativeFrom="margin">
              <wp:posOffset>2694940</wp:posOffset>
            </wp:positionH>
            <wp:positionV relativeFrom="paragraph">
              <wp:posOffset>92075</wp:posOffset>
            </wp:positionV>
            <wp:extent cx="885825" cy="1295498"/>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5825" cy="1295498"/>
                    </a:xfrm>
                    <a:prstGeom prst="rect">
                      <a:avLst/>
                    </a:prstGeom>
                  </pic:spPr>
                </pic:pic>
              </a:graphicData>
            </a:graphic>
            <wp14:sizeRelH relativeFrom="page">
              <wp14:pctWidth>0</wp14:pctWidth>
            </wp14:sizeRelH>
            <wp14:sizeRelV relativeFrom="page">
              <wp14:pctHeight>0</wp14:pctHeight>
            </wp14:sizeRelV>
          </wp:anchor>
        </w:drawing>
      </w:r>
    </w:p>
    <w:p w14:paraId="1A5E27EF" w14:textId="727C176F" w:rsidR="00CB5246" w:rsidRDefault="00CB5246">
      <w:pPr>
        <w:pStyle w:val="Corpsdetexte"/>
        <w:rPr>
          <w:b/>
          <w:sz w:val="20"/>
        </w:rPr>
      </w:pPr>
    </w:p>
    <w:p w14:paraId="1A5E27F0" w14:textId="7AC2DC21" w:rsidR="00CB5246" w:rsidRDefault="00CB5246">
      <w:pPr>
        <w:pStyle w:val="Corpsdetexte"/>
        <w:rPr>
          <w:b/>
          <w:sz w:val="20"/>
        </w:rPr>
      </w:pPr>
    </w:p>
    <w:p w14:paraId="1A5E27F1" w14:textId="1BDE4702" w:rsidR="00CB5246" w:rsidRDefault="00CB5246">
      <w:pPr>
        <w:pStyle w:val="Corpsdetexte"/>
        <w:rPr>
          <w:b/>
          <w:sz w:val="20"/>
        </w:rPr>
      </w:pPr>
    </w:p>
    <w:p w14:paraId="1A5E27F2" w14:textId="7877F6E1" w:rsidR="00CB5246" w:rsidRDefault="00CB5246">
      <w:pPr>
        <w:pStyle w:val="Corpsdetexte"/>
        <w:rPr>
          <w:b/>
          <w:sz w:val="20"/>
        </w:rPr>
      </w:pPr>
    </w:p>
    <w:p w14:paraId="1A5E27F3" w14:textId="37F8B20C" w:rsidR="00CB5246" w:rsidRDefault="00CB5246">
      <w:pPr>
        <w:pStyle w:val="Corpsdetexte"/>
        <w:rPr>
          <w:b/>
          <w:sz w:val="20"/>
        </w:rPr>
      </w:pPr>
    </w:p>
    <w:p w14:paraId="50CEB3BC" w14:textId="77777777" w:rsidR="002E14E9" w:rsidRDefault="002E14E9" w:rsidP="00CE3099">
      <w:pPr>
        <w:jc w:val="center"/>
        <w:rPr>
          <w:b/>
          <w:sz w:val="20"/>
        </w:rPr>
      </w:pPr>
    </w:p>
    <w:p w14:paraId="2BCFCC8C" w14:textId="77777777" w:rsidR="002E14E9" w:rsidRDefault="002E14E9" w:rsidP="00CE3099">
      <w:pPr>
        <w:jc w:val="center"/>
        <w:rPr>
          <w:b/>
          <w:sz w:val="20"/>
        </w:rPr>
      </w:pPr>
    </w:p>
    <w:p w14:paraId="7FDDB27F" w14:textId="77777777" w:rsidR="002E14E9" w:rsidRDefault="002E14E9" w:rsidP="00CE3099">
      <w:pPr>
        <w:jc w:val="center"/>
        <w:rPr>
          <w:b/>
          <w:sz w:val="20"/>
        </w:rPr>
      </w:pPr>
    </w:p>
    <w:p w14:paraId="0C1CE034" w14:textId="1ADEC622" w:rsidR="002E14E9" w:rsidRDefault="004D3DC2" w:rsidP="00CE3099">
      <w:pPr>
        <w:jc w:val="center"/>
        <w:rPr>
          <w:b/>
          <w:sz w:val="20"/>
        </w:rPr>
      </w:pPr>
      <w:r>
        <w:rPr>
          <w:b/>
          <w:sz w:val="20"/>
        </w:rPr>
        <w:br w:type="page"/>
      </w:r>
    </w:p>
    <w:p w14:paraId="0C34A230" w14:textId="77777777" w:rsidR="00705154" w:rsidRDefault="00705154" w:rsidP="00705154">
      <w:pPr>
        <w:rPr>
          <w:color w:val="68BAAA"/>
        </w:rPr>
      </w:pPr>
    </w:p>
    <w:p w14:paraId="3300DEDB" w14:textId="0088C762" w:rsidR="00705154" w:rsidRPr="005D62DD" w:rsidRDefault="00245F18" w:rsidP="000F79F0">
      <w:pPr>
        <w:spacing w:after="160"/>
        <w:jc w:val="both"/>
      </w:pPr>
      <w:r w:rsidRPr="00245F18">
        <w:t xml:space="preserve">Le Fonds de modernisation des </w:t>
      </w:r>
      <w:proofErr w:type="spellStart"/>
      <w:r w:rsidRPr="00245F18">
        <w:t>Eaje</w:t>
      </w:r>
      <w:proofErr w:type="spellEnd"/>
      <w:r w:rsidRPr="00245F18">
        <w:t xml:space="preserve"> est une aide à l'investissement visant à accompagner financièrement des structures qui souhaitent rénover et améliorer les conditions d’accueil des jeunes enfants.</w:t>
      </w:r>
      <w:r w:rsidR="00705154" w:rsidRPr="005D62DD">
        <w:tab/>
      </w:r>
      <w:r w:rsidR="00705154" w:rsidRPr="005D62DD">
        <w:tab/>
      </w:r>
      <w:r w:rsidR="00705154" w:rsidRPr="005D62DD">
        <w:tab/>
      </w:r>
    </w:p>
    <w:p w14:paraId="43724D0D" w14:textId="63B24311" w:rsidR="00705154" w:rsidRPr="005D62DD" w:rsidRDefault="00A70E2C" w:rsidP="00EF5065">
      <w:pPr>
        <w:pStyle w:val="Paragraphedeliste"/>
        <w:numPr>
          <w:ilvl w:val="0"/>
          <w:numId w:val="12"/>
        </w:numPr>
        <w:jc w:val="both"/>
      </w:pPr>
      <w:r w:rsidRPr="00EF5065">
        <w:rPr>
          <w:b/>
          <w:bCs/>
          <w:color w:val="68BAAA"/>
          <w:sz w:val="28"/>
          <w:szCs w:val="28"/>
        </w:rPr>
        <w:t>Les Promoteurs éligibles</w:t>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r w:rsidR="00705154" w:rsidRPr="005D62DD">
        <w:tab/>
      </w:r>
    </w:p>
    <w:p w14:paraId="64E59BA6" w14:textId="77777777" w:rsidR="00A70E2C" w:rsidRPr="005468FD" w:rsidRDefault="00A70E2C" w:rsidP="00A70E2C">
      <w:pPr>
        <w:ind w:right="173"/>
        <w:jc w:val="both"/>
        <w:rPr>
          <w:rFonts w:eastAsia="Arial"/>
          <w:color w:val="000000"/>
          <w:lang w:eastAsia="fr-FR"/>
        </w:rPr>
      </w:pPr>
      <w:r w:rsidRPr="005468FD">
        <w:rPr>
          <w:rFonts w:eastAsia="Arial"/>
          <w:color w:val="000000"/>
          <w:lang w:eastAsia="fr-FR"/>
        </w:rPr>
        <w:t xml:space="preserve">Le promoteur est le financeur du projet d’investissement. Il est constitué en personne morale et s’engage à maintenir la destination sociale du projet soutenu dans les conditions prévues par la convention qui le lie à la Caf. Le promoteur n’est pas nécessairement le gestionnaire de l’équipement. </w:t>
      </w:r>
    </w:p>
    <w:p w14:paraId="57911308" w14:textId="77777777" w:rsidR="00A70E2C" w:rsidRPr="005468FD" w:rsidRDefault="00A70E2C" w:rsidP="00A70E2C">
      <w:pPr>
        <w:ind w:left="284" w:right="173" w:hanging="8"/>
        <w:jc w:val="both"/>
        <w:rPr>
          <w:rFonts w:eastAsia="Arial"/>
          <w:color w:val="000000"/>
          <w:lang w:eastAsia="fr-FR"/>
        </w:rPr>
      </w:pPr>
    </w:p>
    <w:p w14:paraId="7394110A" w14:textId="77777777" w:rsidR="00A70E2C" w:rsidRPr="005468FD" w:rsidRDefault="00A70E2C" w:rsidP="00A70E2C">
      <w:pPr>
        <w:ind w:right="173"/>
        <w:jc w:val="both"/>
        <w:rPr>
          <w:rFonts w:eastAsia="Arial"/>
          <w:color w:val="000000"/>
          <w:lang w:eastAsia="fr-FR"/>
        </w:rPr>
      </w:pPr>
      <w:r w:rsidRPr="005468FD">
        <w:rPr>
          <w:rFonts w:eastAsia="Arial"/>
          <w:color w:val="000000"/>
          <w:lang w:eastAsia="fr-FR"/>
        </w:rPr>
        <w:t>La Caf conventionne avec un seul promoteur par projet au regard des dépenses éligibles qu’il assume effectivement, les factures faisant foi.</w:t>
      </w:r>
    </w:p>
    <w:p w14:paraId="127C957C" w14:textId="77777777" w:rsidR="00A70E2C" w:rsidRPr="005468FD" w:rsidRDefault="00A70E2C" w:rsidP="00A70E2C">
      <w:pPr>
        <w:ind w:left="284" w:right="173" w:hanging="8"/>
        <w:jc w:val="both"/>
        <w:rPr>
          <w:rFonts w:eastAsia="Arial"/>
          <w:color w:val="000000"/>
          <w:lang w:eastAsia="fr-FR"/>
        </w:rPr>
      </w:pPr>
    </w:p>
    <w:p w14:paraId="507F81CC" w14:textId="77777777" w:rsidR="00A70E2C" w:rsidRPr="005468FD" w:rsidRDefault="00A70E2C" w:rsidP="00A70E2C">
      <w:pPr>
        <w:ind w:right="176"/>
        <w:jc w:val="both"/>
        <w:rPr>
          <w:rFonts w:eastAsia="Arial"/>
          <w:color w:val="000000"/>
          <w:lang w:eastAsia="fr-FR"/>
        </w:rPr>
      </w:pPr>
      <w:r w:rsidRPr="005468FD">
        <w:rPr>
          <w:rFonts w:eastAsia="Arial"/>
          <w:color w:val="000000"/>
          <w:lang w:eastAsia="fr-FR"/>
        </w:rPr>
        <w:t>Le promoteur peut être notamment (liste non-exhaustive) : </w:t>
      </w:r>
    </w:p>
    <w:p w14:paraId="46A36173" w14:textId="77777777" w:rsidR="00A70E2C" w:rsidRPr="005468FD" w:rsidRDefault="00A70E2C" w:rsidP="00A70E2C">
      <w:pPr>
        <w:ind w:left="284" w:right="176" w:hanging="8"/>
        <w:jc w:val="both"/>
        <w:rPr>
          <w:rFonts w:eastAsia="Arial"/>
          <w:color w:val="000000"/>
          <w:sz w:val="12"/>
          <w:szCs w:val="12"/>
          <w:lang w:eastAsia="fr-FR"/>
        </w:rPr>
      </w:pPr>
    </w:p>
    <w:p w14:paraId="04DE59AA" w14:textId="77777777" w:rsidR="00A70E2C" w:rsidRPr="005468FD" w:rsidRDefault="00A70E2C" w:rsidP="00A70E2C">
      <w:pPr>
        <w:widowControl/>
        <w:numPr>
          <w:ilvl w:val="0"/>
          <w:numId w:val="8"/>
        </w:numPr>
        <w:autoSpaceDE/>
        <w:autoSpaceDN/>
        <w:ind w:left="284" w:right="176"/>
        <w:jc w:val="both"/>
        <w:rPr>
          <w:rFonts w:eastAsia="Arial"/>
          <w:lang w:eastAsia="fr-FR"/>
        </w:rPr>
      </w:pPr>
      <w:proofErr w:type="gramStart"/>
      <w:r w:rsidRPr="005468FD">
        <w:rPr>
          <w:rFonts w:eastAsia="Arial"/>
          <w:lang w:eastAsia="fr-FR"/>
        </w:rPr>
        <w:t>une</w:t>
      </w:r>
      <w:proofErr w:type="gramEnd"/>
      <w:r w:rsidRPr="005468FD">
        <w:rPr>
          <w:rFonts w:eastAsia="Arial"/>
          <w:lang w:eastAsia="fr-FR"/>
        </w:rPr>
        <w:t xml:space="preserve"> collectivité territoriale ou son émanation ; </w:t>
      </w:r>
    </w:p>
    <w:p w14:paraId="61227CE9" w14:textId="77777777" w:rsidR="00A70E2C" w:rsidRPr="005468FD" w:rsidRDefault="00A70E2C" w:rsidP="00A70E2C">
      <w:pPr>
        <w:ind w:left="284" w:right="176"/>
        <w:jc w:val="both"/>
        <w:rPr>
          <w:rFonts w:eastAsia="Arial"/>
          <w:sz w:val="10"/>
          <w:szCs w:val="10"/>
          <w:lang w:eastAsia="fr-FR"/>
        </w:rPr>
      </w:pPr>
    </w:p>
    <w:p w14:paraId="031EF2A8" w14:textId="77777777" w:rsidR="00A70E2C" w:rsidRPr="005468FD" w:rsidRDefault="00A70E2C" w:rsidP="00A70E2C">
      <w:pPr>
        <w:widowControl/>
        <w:numPr>
          <w:ilvl w:val="0"/>
          <w:numId w:val="8"/>
        </w:numPr>
        <w:autoSpaceDE/>
        <w:autoSpaceDN/>
        <w:ind w:left="284" w:right="176"/>
        <w:jc w:val="both"/>
        <w:rPr>
          <w:rFonts w:eastAsia="Arial"/>
          <w:lang w:eastAsia="fr-FR"/>
        </w:rPr>
      </w:pPr>
      <w:proofErr w:type="gramStart"/>
      <w:r w:rsidRPr="005468FD">
        <w:rPr>
          <w:rFonts w:eastAsia="Arial"/>
          <w:lang w:eastAsia="fr-FR"/>
        </w:rPr>
        <w:t>un</w:t>
      </w:r>
      <w:proofErr w:type="gramEnd"/>
      <w:r w:rsidRPr="005468FD">
        <w:rPr>
          <w:rFonts w:eastAsia="Arial"/>
          <w:lang w:eastAsia="fr-FR"/>
        </w:rPr>
        <w:t xml:space="preserve"> organisme privé à but non lucratif ;</w:t>
      </w:r>
    </w:p>
    <w:p w14:paraId="554FBBBF" w14:textId="77777777" w:rsidR="00A70E2C" w:rsidRPr="005468FD" w:rsidRDefault="00A70E2C" w:rsidP="00A70E2C">
      <w:pPr>
        <w:ind w:left="284" w:right="176"/>
        <w:jc w:val="both"/>
        <w:rPr>
          <w:rFonts w:eastAsia="Arial"/>
          <w:sz w:val="10"/>
          <w:szCs w:val="10"/>
          <w:lang w:eastAsia="fr-FR"/>
        </w:rPr>
      </w:pPr>
    </w:p>
    <w:p w14:paraId="6EE26860" w14:textId="77777777" w:rsidR="00A70E2C" w:rsidRPr="005468FD" w:rsidRDefault="00A70E2C" w:rsidP="00A70E2C">
      <w:pPr>
        <w:widowControl/>
        <w:numPr>
          <w:ilvl w:val="0"/>
          <w:numId w:val="8"/>
        </w:numPr>
        <w:autoSpaceDE/>
        <w:autoSpaceDN/>
        <w:ind w:left="284" w:right="176"/>
        <w:jc w:val="both"/>
        <w:rPr>
          <w:rFonts w:eastAsia="Arial"/>
          <w:lang w:eastAsia="fr-FR"/>
        </w:rPr>
      </w:pPr>
      <w:proofErr w:type="gramStart"/>
      <w:r w:rsidRPr="005468FD">
        <w:rPr>
          <w:rFonts w:eastAsia="Arial"/>
          <w:lang w:eastAsia="fr-FR"/>
        </w:rPr>
        <w:t>un</w:t>
      </w:r>
      <w:proofErr w:type="gramEnd"/>
      <w:r w:rsidRPr="005468FD">
        <w:rPr>
          <w:rFonts w:eastAsia="Arial"/>
          <w:lang w:eastAsia="fr-FR"/>
        </w:rPr>
        <w:t xml:space="preserve"> établissement public ;</w:t>
      </w:r>
    </w:p>
    <w:p w14:paraId="7ECB217C" w14:textId="77777777" w:rsidR="00A70E2C" w:rsidRPr="005468FD" w:rsidRDefault="00A70E2C" w:rsidP="00A70E2C">
      <w:pPr>
        <w:ind w:left="284" w:right="176"/>
        <w:jc w:val="both"/>
        <w:rPr>
          <w:rFonts w:eastAsia="Arial"/>
          <w:sz w:val="10"/>
          <w:szCs w:val="10"/>
          <w:lang w:eastAsia="fr-FR"/>
        </w:rPr>
      </w:pPr>
    </w:p>
    <w:p w14:paraId="51D08091" w14:textId="77777777" w:rsidR="00A70E2C" w:rsidRPr="005468FD" w:rsidRDefault="00A70E2C" w:rsidP="00A70E2C">
      <w:pPr>
        <w:widowControl/>
        <w:numPr>
          <w:ilvl w:val="0"/>
          <w:numId w:val="8"/>
        </w:numPr>
        <w:autoSpaceDE/>
        <w:autoSpaceDN/>
        <w:ind w:left="284" w:right="176"/>
        <w:jc w:val="both"/>
        <w:rPr>
          <w:rFonts w:eastAsia="Arial"/>
          <w:lang w:eastAsia="fr-FR"/>
        </w:rPr>
      </w:pPr>
      <w:proofErr w:type="gramStart"/>
      <w:r w:rsidRPr="005468FD">
        <w:rPr>
          <w:rFonts w:eastAsia="Arial"/>
          <w:lang w:eastAsia="fr-FR"/>
        </w:rPr>
        <w:t>une</w:t>
      </w:r>
      <w:proofErr w:type="gramEnd"/>
      <w:r w:rsidRPr="005468FD">
        <w:rPr>
          <w:rFonts w:eastAsia="Arial"/>
          <w:lang w:eastAsia="fr-FR"/>
        </w:rPr>
        <w:t xml:space="preserve"> administration d’Etat ;</w:t>
      </w:r>
    </w:p>
    <w:p w14:paraId="46E11184" w14:textId="77777777" w:rsidR="00A70E2C" w:rsidRPr="005468FD" w:rsidRDefault="00A70E2C" w:rsidP="00A70E2C">
      <w:pPr>
        <w:ind w:left="284" w:right="176"/>
        <w:jc w:val="both"/>
        <w:rPr>
          <w:rFonts w:eastAsia="Arial"/>
          <w:sz w:val="10"/>
          <w:szCs w:val="10"/>
          <w:lang w:eastAsia="fr-FR"/>
        </w:rPr>
      </w:pPr>
    </w:p>
    <w:p w14:paraId="4369E2CC" w14:textId="77777777" w:rsidR="00A70E2C" w:rsidRPr="005468FD" w:rsidRDefault="00A70E2C" w:rsidP="00A70E2C">
      <w:pPr>
        <w:widowControl/>
        <w:numPr>
          <w:ilvl w:val="0"/>
          <w:numId w:val="8"/>
        </w:numPr>
        <w:autoSpaceDE/>
        <w:autoSpaceDN/>
        <w:ind w:left="284" w:right="176"/>
        <w:jc w:val="both"/>
        <w:rPr>
          <w:rFonts w:eastAsia="Arial"/>
          <w:lang w:eastAsia="fr-FR"/>
        </w:rPr>
      </w:pPr>
      <w:proofErr w:type="gramStart"/>
      <w:r w:rsidRPr="005468FD">
        <w:rPr>
          <w:rFonts w:eastAsia="Arial"/>
          <w:lang w:eastAsia="fr-FR"/>
        </w:rPr>
        <w:t>une</w:t>
      </w:r>
      <w:proofErr w:type="gramEnd"/>
      <w:r w:rsidRPr="005468FD">
        <w:rPr>
          <w:rFonts w:eastAsia="Arial"/>
          <w:lang w:eastAsia="fr-FR"/>
        </w:rPr>
        <w:t xml:space="preserve"> société civile immobilière</w:t>
      </w:r>
    </w:p>
    <w:p w14:paraId="502E90E3" w14:textId="77777777" w:rsidR="00A70E2C" w:rsidRPr="005468FD" w:rsidRDefault="00A70E2C" w:rsidP="00A70E2C">
      <w:pPr>
        <w:ind w:left="284" w:right="176"/>
        <w:jc w:val="both"/>
        <w:rPr>
          <w:rFonts w:eastAsia="Arial"/>
          <w:sz w:val="10"/>
          <w:szCs w:val="10"/>
          <w:lang w:eastAsia="fr-FR"/>
        </w:rPr>
      </w:pPr>
    </w:p>
    <w:p w14:paraId="53B79AC2" w14:textId="1942EB33" w:rsidR="00EF5065" w:rsidRPr="00245F18" w:rsidRDefault="00A70E2C" w:rsidP="00A70E2C">
      <w:pPr>
        <w:widowControl/>
        <w:numPr>
          <w:ilvl w:val="0"/>
          <w:numId w:val="8"/>
        </w:numPr>
        <w:autoSpaceDE/>
        <w:autoSpaceDN/>
        <w:ind w:left="284" w:right="176"/>
        <w:jc w:val="both"/>
        <w:rPr>
          <w:rFonts w:eastAsia="Arial"/>
          <w:color w:val="000000"/>
          <w:lang w:eastAsia="fr-FR"/>
        </w:rPr>
      </w:pPr>
      <w:proofErr w:type="gramStart"/>
      <w:r w:rsidRPr="005468FD">
        <w:rPr>
          <w:rFonts w:eastAsia="Arial"/>
          <w:lang w:eastAsia="fr-FR"/>
        </w:rPr>
        <w:t>une</w:t>
      </w:r>
      <w:proofErr w:type="gramEnd"/>
      <w:r w:rsidRPr="005468FD">
        <w:rPr>
          <w:rFonts w:eastAsia="Arial"/>
          <w:lang w:eastAsia="fr-FR"/>
        </w:rPr>
        <w:t xml:space="preserve"> entreprise commerciale</w:t>
      </w:r>
    </w:p>
    <w:p w14:paraId="62BC5DFF" w14:textId="77777777" w:rsidR="00EF5065" w:rsidRDefault="00EF5065" w:rsidP="00A70E2C">
      <w:pPr>
        <w:jc w:val="both"/>
        <w:rPr>
          <w:b/>
          <w:bCs/>
          <w:color w:val="68BAAA"/>
        </w:rPr>
      </w:pPr>
    </w:p>
    <w:p w14:paraId="0F4E58CF" w14:textId="77777777" w:rsidR="00EF5065" w:rsidRDefault="00EF5065" w:rsidP="00A70E2C">
      <w:pPr>
        <w:jc w:val="both"/>
        <w:rPr>
          <w:b/>
          <w:bCs/>
          <w:color w:val="68BAAA"/>
        </w:rPr>
      </w:pPr>
    </w:p>
    <w:p w14:paraId="052CA0B1" w14:textId="32BF38E0" w:rsidR="00A70E2C" w:rsidRPr="005D62DD" w:rsidRDefault="00A70E2C" w:rsidP="00EF5065">
      <w:pPr>
        <w:pStyle w:val="Paragraphedeliste"/>
        <w:numPr>
          <w:ilvl w:val="0"/>
          <w:numId w:val="12"/>
        </w:numPr>
        <w:jc w:val="both"/>
      </w:pPr>
      <w:r w:rsidRPr="00EF5065">
        <w:rPr>
          <w:b/>
          <w:bCs/>
          <w:color w:val="68BAAA"/>
          <w:sz w:val="28"/>
          <w:szCs w:val="28"/>
        </w:rPr>
        <w:t xml:space="preserve">Les équipements éligibles </w:t>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EF5065">
        <w:rPr>
          <w:sz w:val="28"/>
          <w:szCs w:val="28"/>
        </w:rPr>
        <w:tab/>
      </w:r>
      <w:r w:rsidRPr="005D62DD">
        <w:tab/>
      </w:r>
    </w:p>
    <w:p w14:paraId="672F2B30" w14:textId="01FA8A7F" w:rsidR="00245F18" w:rsidRPr="00245F18" w:rsidRDefault="00245F18" w:rsidP="00245F18">
      <w:pPr>
        <w:pStyle w:val="Paragraphedeliste"/>
        <w:widowControl/>
        <w:numPr>
          <w:ilvl w:val="0"/>
          <w:numId w:val="8"/>
        </w:numPr>
        <w:tabs>
          <w:tab w:val="left" w:pos="426"/>
          <w:tab w:val="num" w:pos="924"/>
        </w:tabs>
        <w:suppressAutoHyphens/>
        <w:autoSpaceDE/>
        <w:autoSpaceDN/>
        <w:contextualSpacing/>
        <w:jc w:val="both"/>
        <w:rPr>
          <w:rFonts w:eastAsia="Times New Roman"/>
          <w:lang w:eastAsia="ar-SA"/>
        </w:rPr>
      </w:pPr>
      <w:r w:rsidRPr="00245F18">
        <w:rPr>
          <w:rFonts w:eastAsia="Times New Roman"/>
          <w:lang w:eastAsia="ar-SA"/>
        </w:rPr>
        <w:t>Les établissements d’accueil du jeune enfant relevant de l’article L. 2324 – 1 du Code de la santé publique ;</w:t>
      </w:r>
    </w:p>
    <w:p w14:paraId="1798B0CC" w14:textId="527B6492" w:rsidR="00245F18" w:rsidRPr="00245F18" w:rsidRDefault="00245F18" w:rsidP="00245F18">
      <w:pPr>
        <w:pStyle w:val="Paragraphedeliste"/>
        <w:widowControl/>
        <w:numPr>
          <w:ilvl w:val="0"/>
          <w:numId w:val="8"/>
        </w:numPr>
        <w:tabs>
          <w:tab w:val="left" w:pos="426"/>
          <w:tab w:val="num" w:pos="924"/>
        </w:tabs>
        <w:suppressAutoHyphens/>
        <w:autoSpaceDE/>
        <w:autoSpaceDN/>
        <w:contextualSpacing/>
        <w:jc w:val="both"/>
        <w:rPr>
          <w:rFonts w:eastAsia="Times New Roman"/>
          <w:lang w:eastAsia="ar-SA"/>
        </w:rPr>
      </w:pPr>
      <w:r w:rsidRPr="00245F18">
        <w:rPr>
          <w:rFonts w:eastAsia="Times New Roman"/>
          <w:lang w:eastAsia="ar-SA"/>
        </w:rPr>
        <w:t>Les Maisons d’assistants maternels regroupant au moins 2 professionnels, à condition de justifier d’au moins 10 ans d’existence au moment de la date du dépôt complet de la demande à la Caf, appréciés au regard de la date des premiers agréments délivrés par le service de Protection maternelle et infantile aux assistants maternels qui s’y sont regroupés.</w:t>
      </w:r>
    </w:p>
    <w:p w14:paraId="67D2FE45" w14:textId="77777777" w:rsidR="00245F18" w:rsidRDefault="00245F18" w:rsidP="00245F18">
      <w:pPr>
        <w:tabs>
          <w:tab w:val="left" w:pos="284"/>
        </w:tabs>
        <w:suppressAutoHyphens/>
        <w:contextualSpacing/>
        <w:jc w:val="both"/>
        <w:rPr>
          <w:rFonts w:eastAsia="Times New Roman"/>
          <w:lang w:eastAsia="ar-SA"/>
        </w:rPr>
      </w:pPr>
    </w:p>
    <w:p w14:paraId="4D4B45B6" w14:textId="0CFB4DD4" w:rsidR="000A6FDF" w:rsidRDefault="00245F18" w:rsidP="00245F18">
      <w:pPr>
        <w:tabs>
          <w:tab w:val="left" w:pos="284"/>
        </w:tabs>
        <w:suppressAutoHyphens/>
        <w:contextualSpacing/>
        <w:jc w:val="both"/>
      </w:pPr>
      <w:r w:rsidRPr="00CA3A26">
        <w:rPr>
          <w:rFonts w:eastAsia="Times New Roman"/>
          <w:lang w:eastAsia="ar-SA"/>
        </w:rPr>
        <w:t>Les assistants maternels agréés au moment du dépôt de la demande peuvent être différents de ceux qui étaient présents lors de la première ouverture de la structure. Les assistants maternels exerçant au sein de la Mam signent la « Charte de qualité pour les Mam ».</w:t>
      </w:r>
    </w:p>
    <w:p w14:paraId="43EB5C08" w14:textId="77777777" w:rsidR="00EF5065" w:rsidRDefault="00EF5065" w:rsidP="00A70E2C">
      <w:pPr>
        <w:jc w:val="both"/>
      </w:pPr>
    </w:p>
    <w:p w14:paraId="42E621ED" w14:textId="77777777" w:rsidR="00245F18" w:rsidRDefault="00245F18" w:rsidP="00A70E2C">
      <w:pPr>
        <w:jc w:val="both"/>
      </w:pPr>
    </w:p>
    <w:p w14:paraId="3386D2EA" w14:textId="77777777" w:rsidR="00245F18" w:rsidRDefault="00245F18" w:rsidP="00A70E2C">
      <w:pPr>
        <w:jc w:val="both"/>
      </w:pPr>
    </w:p>
    <w:p w14:paraId="44083C93" w14:textId="77777777" w:rsidR="00245F18" w:rsidRDefault="00245F18" w:rsidP="00A70E2C">
      <w:pPr>
        <w:jc w:val="both"/>
      </w:pPr>
    </w:p>
    <w:p w14:paraId="653BC898" w14:textId="77777777" w:rsidR="00245F18" w:rsidRDefault="00245F18" w:rsidP="00A70E2C">
      <w:pPr>
        <w:jc w:val="both"/>
      </w:pPr>
    </w:p>
    <w:p w14:paraId="18140F66" w14:textId="77777777" w:rsidR="00245F18" w:rsidRDefault="00245F18" w:rsidP="00A70E2C">
      <w:pPr>
        <w:jc w:val="both"/>
      </w:pPr>
    </w:p>
    <w:p w14:paraId="05D6AB71" w14:textId="77777777" w:rsidR="00245F18" w:rsidRDefault="00245F18" w:rsidP="00A70E2C">
      <w:pPr>
        <w:jc w:val="both"/>
      </w:pPr>
    </w:p>
    <w:p w14:paraId="00ED3308" w14:textId="60A2BD41" w:rsidR="00A73DC4" w:rsidRDefault="00A73DC4">
      <w:r>
        <w:br w:type="page"/>
      </w:r>
    </w:p>
    <w:p w14:paraId="6397ECA3" w14:textId="77777777" w:rsidR="00245F18" w:rsidRDefault="00245F18" w:rsidP="00A70E2C">
      <w:pPr>
        <w:jc w:val="both"/>
      </w:pPr>
    </w:p>
    <w:p w14:paraId="0555BE3E" w14:textId="559CF303" w:rsidR="00EF5065" w:rsidRPr="00EF5065" w:rsidRDefault="00EF5065" w:rsidP="00EF5065">
      <w:pPr>
        <w:pStyle w:val="Paragraphedeliste"/>
        <w:numPr>
          <w:ilvl w:val="0"/>
          <w:numId w:val="11"/>
        </w:numPr>
        <w:jc w:val="both"/>
        <w:rPr>
          <w:b/>
          <w:bCs/>
          <w:color w:val="68BAAA"/>
          <w:sz w:val="28"/>
          <w:szCs w:val="28"/>
        </w:rPr>
      </w:pPr>
      <w:r w:rsidRPr="00EF5065">
        <w:rPr>
          <w:b/>
          <w:bCs/>
          <w:color w:val="68BAAA"/>
          <w:sz w:val="28"/>
          <w:szCs w:val="28"/>
        </w:rPr>
        <w:t xml:space="preserve">Les dépenses éligibles </w:t>
      </w:r>
    </w:p>
    <w:p w14:paraId="456FF444" w14:textId="77777777" w:rsidR="00EF5065" w:rsidRPr="005468FD" w:rsidRDefault="00EF5065" w:rsidP="00EF5065">
      <w:pPr>
        <w:ind w:right="-110" w:hanging="284"/>
        <w:rPr>
          <w:rFonts w:eastAsia="Arial"/>
          <w:color w:val="000000"/>
          <w:sz w:val="24"/>
          <w:szCs w:val="24"/>
          <w:lang w:eastAsia="fr-FR"/>
        </w:rPr>
      </w:pPr>
      <w:r w:rsidRPr="005468FD">
        <w:rPr>
          <w:rFonts w:eastAsia="Arial"/>
          <w:color w:val="000000"/>
          <w:sz w:val="24"/>
          <w:szCs w:val="24"/>
          <w:lang w:eastAsia="fr-FR"/>
        </w:rPr>
        <w:t xml:space="preserve"> </w:t>
      </w:r>
    </w:p>
    <w:p w14:paraId="72FAA0D4" w14:textId="77046F8E" w:rsidR="00EF5065" w:rsidRPr="005468FD" w:rsidRDefault="00EF5065" w:rsidP="00EF5065">
      <w:pPr>
        <w:ind w:left="-142" w:right="-110"/>
        <w:jc w:val="both"/>
        <w:rPr>
          <w:rFonts w:eastAsia="Arial"/>
          <w:color w:val="000000"/>
          <w:lang w:eastAsia="fr-FR"/>
        </w:rPr>
      </w:pPr>
      <w:r>
        <w:rPr>
          <w:rFonts w:eastAsia="Arial"/>
          <w:color w:val="000000"/>
          <w:lang w:eastAsia="fr-FR"/>
        </w:rPr>
        <w:t xml:space="preserve"> </w:t>
      </w:r>
      <w:r w:rsidRPr="005468FD">
        <w:rPr>
          <w:rFonts w:eastAsia="Arial"/>
          <w:color w:val="000000"/>
          <w:lang w:eastAsia="fr-FR"/>
        </w:rPr>
        <w:t xml:space="preserve">Toutes les dépenses qui relèvent, en comptabilité, de la notion d’investissement sont éligibles au </w:t>
      </w:r>
      <w:r>
        <w:rPr>
          <w:rFonts w:eastAsia="Arial"/>
          <w:color w:val="000000"/>
          <w:lang w:eastAsia="fr-FR"/>
        </w:rPr>
        <w:t xml:space="preserve">  </w:t>
      </w:r>
      <w:proofErr w:type="spellStart"/>
      <w:r w:rsidRPr="005468FD">
        <w:rPr>
          <w:rFonts w:eastAsia="Arial"/>
          <w:color w:val="000000"/>
          <w:lang w:eastAsia="fr-FR"/>
        </w:rPr>
        <w:t>Piaje</w:t>
      </w:r>
      <w:proofErr w:type="spellEnd"/>
      <w:r w:rsidRPr="005468FD">
        <w:rPr>
          <w:rFonts w:eastAsia="Arial"/>
          <w:color w:val="000000"/>
          <w:lang w:eastAsia="fr-FR"/>
        </w:rPr>
        <w:t xml:space="preserve"> (liste fournie en annexe 1) :</w:t>
      </w:r>
    </w:p>
    <w:p w14:paraId="13F8D3D6" w14:textId="77777777" w:rsidR="00EF5065" w:rsidRPr="0017732C" w:rsidRDefault="00EF5065" w:rsidP="00EF5065">
      <w:pPr>
        <w:tabs>
          <w:tab w:val="left" w:pos="993"/>
        </w:tabs>
        <w:ind w:left="559" w:right="-110" w:hanging="8"/>
        <w:jc w:val="both"/>
        <w:rPr>
          <w:rFonts w:eastAsia="Arial"/>
          <w:color w:val="000000"/>
          <w:lang w:eastAsia="fr-FR"/>
        </w:rPr>
      </w:pPr>
    </w:p>
    <w:p w14:paraId="4BE38518" w14:textId="58ADA06E"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Coûts fonciers et terrain ;</w:t>
      </w:r>
    </w:p>
    <w:p w14:paraId="7275C714" w14:textId="02D7DDA0" w:rsidR="00EF5065" w:rsidRPr="005468FD" w:rsidRDefault="00EF5065" w:rsidP="00EF5065">
      <w:pPr>
        <w:widowControl/>
        <w:numPr>
          <w:ilvl w:val="0"/>
          <w:numId w:val="10"/>
        </w:numPr>
        <w:tabs>
          <w:tab w:val="left" w:pos="993"/>
        </w:tabs>
        <w:autoSpaceDE/>
        <w:autoSpaceDN/>
        <w:ind w:left="993" w:right="-110" w:hanging="426"/>
        <w:jc w:val="both"/>
        <w:rPr>
          <w:rFonts w:eastAsia="Arial"/>
          <w:color w:val="000000"/>
          <w:lang w:eastAsia="fr-FR"/>
        </w:rPr>
      </w:pPr>
      <w:r w:rsidRPr="005468FD">
        <w:rPr>
          <w:rFonts w:eastAsia="Arial"/>
          <w:color w:val="000000"/>
          <w:lang w:eastAsia="fr-FR"/>
        </w:rPr>
        <w:t xml:space="preserve">Gros œuvre, clos et couverts et grosses réparations telles que définies par l’article 606 du </w:t>
      </w:r>
      <w:proofErr w:type="gramStart"/>
      <w:r w:rsidRPr="005468FD">
        <w:rPr>
          <w:rFonts w:eastAsia="Arial"/>
          <w:color w:val="000000"/>
          <w:lang w:eastAsia="fr-FR"/>
        </w:rPr>
        <w:t xml:space="preserve">code </w:t>
      </w:r>
      <w:r>
        <w:rPr>
          <w:rFonts w:eastAsia="Arial"/>
          <w:color w:val="000000"/>
          <w:lang w:eastAsia="fr-FR"/>
        </w:rPr>
        <w:t xml:space="preserve"> </w:t>
      </w:r>
      <w:r w:rsidRPr="005468FD">
        <w:rPr>
          <w:rFonts w:eastAsia="Arial"/>
          <w:color w:val="000000"/>
          <w:lang w:eastAsia="fr-FR"/>
        </w:rPr>
        <w:t>civil</w:t>
      </w:r>
      <w:proofErr w:type="gramEnd"/>
      <w:r w:rsidRPr="005468FD">
        <w:rPr>
          <w:rFonts w:eastAsia="Arial"/>
          <w:color w:val="000000"/>
          <w:lang w:eastAsia="fr-FR"/>
        </w:rPr>
        <w:t> ;</w:t>
      </w:r>
    </w:p>
    <w:p w14:paraId="2B63308B" w14:textId="66CCF7FA"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Aménagements intérieurs ;</w:t>
      </w:r>
    </w:p>
    <w:p w14:paraId="174A1C17" w14:textId="4BE00727"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Équipements simples et particuliers ;</w:t>
      </w:r>
    </w:p>
    <w:p w14:paraId="11245ECC" w14:textId="6A960D67" w:rsidR="00EF5065" w:rsidRPr="005468FD"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Honoraires et frais administratifs (honoraires d’architecte, frais de maîtrise d’œuvre, études) ;</w:t>
      </w:r>
    </w:p>
    <w:p w14:paraId="64236AFA" w14:textId="53E6D544" w:rsidR="00EF5065" w:rsidRDefault="00EF5065" w:rsidP="00EF5065">
      <w:pPr>
        <w:widowControl/>
        <w:numPr>
          <w:ilvl w:val="0"/>
          <w:numId w:val="10"/>
        </w:numPr>
        <w:tabs>
          <w:tab w:val="left" w:pos="567"/>
          <w:tab w:val="left" w:pos="993"/>
        </w:tabs>
        <w:autoSpaceDE/>
        <w:autoSpaceDN/>
        <w:ind w:left="567" w:right="-110" w:firstLine="0"/>
        <w:jc w:val="both"/>
        <w:rPr>
          <w:rFonts w:eastAsia="Arial"/>
          <w:color w:val="000000"/>
          <w:lang w:eastAsia="fr-FR"/>
        </w:rPr>
      </w:pPr>
      <w:r w:rsidRPr="005468FD">
        <w:rPr>
          <w:rFonts w:eastAsia="Arial"/>
          <w:color w:val="000000"/>
          <w:lang w:eastAsia="fr-FR"/>
        </w:rPr>
        <w:t>Autres (aménagements extérieurs, voirie et réseaux divers, assurance de construction).</w:t>
      </w:r>
    </w:p>
    <w:p w14:paraId="52236F1F" w14:textId="77777777" w:rsidR="00EF5065" w:rsidRDefault="00EF5065" w:rsidP="00EF5065">
      <w:pPr>
        <w:widowControl/>
        <w:tabs>
          <w:tab w:val="left" w:pos="567"/>
          <w:tab w:val="left" w:pos="993"/>
        </w:tabs>
        <w:autoSpaceDE/>
        <w:autoSpaceDN/>
        <w:ind w:left="567" w:right="-110"/>
        <w:jc w:val="both"/>
        <w:rPr>
          <w:rFonts w:eastAsia="Arial"/>
          <w:color w:val="000000"/>
          <w:lang w:eastAsia="fr-FR"/>
        </w:rPr>
      </w:pPr>
    </w:p>
    <w:p w14:paraId="03A8C2FD" w14:textId="77777777" w:rsidR="00EF5065" w:rsidRDefault="00EF5065" w:rsidP="00EF5065">
      <w:pPr>
        <w:widowControl/>
        <w:tabs>
          <w:tab w:val="left" w:pos="567"/>
          <w:tab w:val="left" w:pos="993"/>
        </w:tabs>
        <w:autoSpaceDE/>
        <w:autoSpaceDN/>
        <w:ind w:left="567" w:right="-110"/>
        <w:jc w:val="both"/>
        <w:rPr>
          <w:rFonts w:eastAsia="Arial"/>
          <w:color w:val="000000"/>
          <w:lang w:eastAsia="fr-FR"/>
        </w:rPr>
      </w:pPr>
    </w:p>
    <w:p w14:paraId="48F0DDFA" w14:textId="77777777" w:rsidR="00245F18" w:rsidRPr="004F54EB" w:rsidRDefault="00245F18" w:rsidP="00245F18">
      <w:pPr>
        <w:suppressAutoHyphens/>
        <w:rPr>
          <w:rFonts w:eastAsia="Times New Roman"/>
          <w:lang w:eastAsia="ar-SA"/>
        </w:rPr>
      </w:pPr>
      <w:r w:rsidRPr="004F54EB">
        <w:rPr>
          <w:rFonts w:eastAsia="Times New Roman"/>
          <w:lang w:eastAsia="ar-SA"/>
        </w:rPr>
        <w:t>Le Fme sera ainsi mobilisé sur la période 2024 – 2027 pour :</w:t>
      </w:r>
    </w:p>
    <w:p w14:paraId="5B80AE6A" w14:textId="77777777" w:rsidR="00245F18" w:rsidRPr="004F54EB" w:rsidRDefault="00245F18" w:rsidP="00245F18">
      <w:pPr>
        <w:suppressAutoHyphens/>
        <w:rPr>
          <w:rFonts w:eastAsia="Times New Roman"/>
          <w:lang w:eastAsia="ar-SA"/>
        </w:rPr>
      </w:pPr>
    </w:p>
    <w:p w14:paraId="72AFF63E" w14:textId="06C2F3FD" w:rsidR="00245F18" w:rsidRPr="004F54EB" w:rsidRDefault="00C1764C" w:rsidP="00245F18">
      <w:pPr>
        <w:widowControl/>
        <w:numPr>
          <w:ilvl w:val="0"/>
          <w:numId w:val="20"/>
        </w:numPr>
        <w:suppressAutoHyphens/>
        <w:autoSpaceDE/>
        <w:autoSpaceDN/>
        <w:ind w:left="426" w:hanging="284"/>
        <w:contextualSpacing/>
        <w:jc w:val="both"/>
        <w:rPr>
          <w:rFonts w:eastAsia="Times New Roman"/>
          <w:lang w:eastAsia="ar-SA"/>
        </w:rPr>
      </w:pPr>
      <w:r w:rsidRPr="004F54EB">
        <w:rPr>
          <w:rFonts w:eastAsia="Times New Roman"/>
          <w:lang w:eastAsia="ar-SA"/>
        </w:rPr>
        <w:t>La</w:t>
      </w:r>
      <w:r w:rsidR="00245F18" w:rsidRPr="004F54EB">
        <w:rPr>
          <w:rFonts w:eastAsia="Times New Roman"/>
          <w:lang w:eastAsia="ar-SA"/>
        </w:rPr>
        <w:t xml:space="preserve"> réalisation d’opérations de rénovation (mises aux normes, travaux de sécurisation, remplacement de matériels obsolètes) considérées comme nécessaires pour maintenir l’attractivité de l’équipement pour les familles, préserver son autorisation d’ouverture et éviter sa fermeture totale ou partielle, à court ou moyen terme ; </w:t>
      </w:r>
    </w:p>
    <w:p w14:paraId="63868B47" w14:textId="77777777" w:rsidR="00245F18" w:rsidRPr="004F54EB" w:rsidRDefault="00245F18" w:rsidP="00245F18">
      <w:pPr>
        <w:suppressAutoHyphens/>
        <w:ind w:left="284" w:hanging="284"/>
        <w:contextualSpacing/>
        <w:rPr>
          <w:rFonts w:eastAsia="Times New Roman"/>
          <w:sz w:val="18"/>
          <w:szCs w:val="18"/>
          <w:lang w:eastAsia="ar-SA"/>
        </w:rPr>
      </w:pPr>
    </w:p>
    <w:p w14:paraId="3B9A0C38" w14:textId="090DDE19" w:rsidR="00245F18" w:rsidRPr="004F54EB" w:rsidRDefault="00C1764C" w:rsidP="00245F18">
      <w:pPr>
        <w:widowControl/>
        <w:numPr>
          <w:ilvl w:val="0"/>
          <w:numId w:val="20"/>
        </w:numPr>
        <w:suppressAutoHyphens/>
        <w:autoSpaceDE/>
        <w:autoSpaceDN/>
        <w:ind w:left="426" w:hanging="284"/>
        <w:contextualSpacing/>
        <w:jc w:val="both"/>
        <w:rPr>
          <w:rFonts w:eastAsia="Times New Roman"/>
          <w:lang w:eastAsia="ar-SA"/>
        </w:rPr>
      </w:pPr>
      <w:r w:rsidRPr="004F54EB">
        <w:rPr>
          <w:rFonts w:eastAsia="Times New Roman"/>
          <w:lang w:eastAsia="ar-SA"/>
        </w:rPr>
        <w:t>La</w:t>
      </w:r>
      <w:r w:rsidR="00245F18" w:rsidRPr="004F54EB">
        <w:rPr>
          <w:rFonts w:eastAsia="Times New Roman"/>
          <w:lang w:eastAsia="ar-SA"/>
        </w:rPr>
        <w:t xml:space="preserve"> réalisation d’opérations facilitant la fourniture des repas et le stockage des couches : construction d’une cuisine ou achat d’équipements pour réchauffer les repas non préparés sur place (four, réfrigérateur), construction d’un local de stockage des couches afin de renforcer le niveau de service aux familles en cohérence avec les exigences de la Prestation de service ;</w:t>
      </w:r>
    </w:p>
    <w:p w14:paraId="1FD389A0" w14:textId="77777777" w:rsidR="00245F18" w:rsidRPr="004F54EB" w:rsidRDefault="00245F18" w:rsidP="00245F18">
      <w:pPr>
        <w:suppressAutoHyphens/>
        <w:ind w:left="284" w:hanging="284"/>
        <w:contextualSpacing/>
        <w:rPr>
          <w:rFonts w:eastAsia="Times New Roman"/>
          <w:sz w:val="18"/>
          <w:szCs w:val="18"/>
          <w:lang w:eastAsia="ar-SA"/>
        </w:rPr>
      </w:pPr>
    </w:p>
    <w:p w14:paraId="11538B55" w14:textId="5BFC2356" w:rsidR="00245F18" w:rsidRPr="004F54EB" w:rsidRDefault="00C1764C" w:rsidP="00245F18">
      <w:pPr>
        <w:widowControl/>
        <w:numPr>
          <w:ilvl w:val="0"/>
          <w:numId w:val="20"/>
        </w:numPr>
        <w:suppressAutoHyphens/>
        <w:autoSpaceDE/>
        <w:autoSpaceDN/>
        <w:ind w:left="426" w:hanging="284"/>
        <w:contextualSpacing/>
        <w:jc w:val="both"/>
        <w:rPr>
          <w:rFonts w:eastAsia="Times New Roman"/>
          <w:lang w:eastAsia="ar-SA"/>
        </w:rPr>
      </w:pPr>
      <w:r w:rsidRPr="004F54EB">
        <w:rPr>
          <w:rFonts w:eastAsia="Times New Roman"/>
          <w:lang w:eastAsia="ar-SA"/>
        </w:rPr>
        <w:t>L’achat</w:t>
      </w:r>
      <w:r w:rsidR="00245F18" w:rsidRPr="004F54EB">
        <w:rPr>
          <w:rFonts w:eastAsia="Times New Roman"/>
          <w:lang w:eastAsia="ar-SA"/>
        </w:rPr>
        <w:t xml:space="preserve"> ou le remplacement d’un logiciel de gestion ou d’un système automatisé de d’enregistrement des présences permettant d’optimiser le fonctionnement de l’établissement (gains de productivité et fiabilisation des données par la traçabilité des horaires réalisés, meilleur pilotage par la connaissance des taux d’occupation selon les périodes, meilleure capacité à renforcer leur rendement social par le développement de l’accueil occasionnel, connaissance des publics accueillis, etc.).</w:t>
      </w:r>
    </w:p>
    <w:p w14:paraId="597CD7F6" w14:textId="77777777" w:rsidR="006E431C" w:rsidRDefault="006E431C" w:rsidP="00A70E2C">
      <w:pPr>
        <w:jc w:val="both"/>
        <w:rPr>
          <w:rFonts w:eastAsia="Arial"/>
          <w:color w:val="000000"/>
          <w:lang w:eastAsia="fr-FR"/>
        </w:rPr>
      </w:pPr>
    </w:p>
    <w:p w14:paraId="3F3320B1" w14:textId="77777777" w:rsidR="00EF5065" w:rsidRDefault="00EF5065" w:rsidP="00A70E2C">
      <w:pPr>
        <w:jc w:val="both"/>
      </w:pPr>
    </w:p>
    <w:p w14:paraId="0ED171D7" w14:textId="6F62D301" w:rsidR="00EF5065" w:rsidRPr="00EF5065" w:rsidRDefault="00EF5065" w:rsidP="00EF5065">
      <w:pPr>
        <w:pStyle w:val="Paragraphedeliste"/>
        <w:numPr>
          <w:ilvl w:val="0"/>
          <w:numId w:val="11"/>
        </w:numPr>
        <w:jc w:val="both"/>
        <w:rPr>
          <w:b/>
          <w:bCs/>
          <w:color w:val="68BAAA"/>
          <w:sz w:val="28"/>
          <w:szCs w:val="28"/>
        </w:rPr>
      </w:pPr>
      <w:r w:rsidRPr="00EF5065">
        <w:rPr>
          <w:b/>
          <w:bCs/>
          <w:color w:val="68BAAA"/>
          <w:sz w:val="28"/>
          <w:szCs w:val="28"/>
        </w:rPr>
        <w:t>Modalités de calcul</w:t>
      </w:r>
    </w:p>
    <w:p w14:paraId="36AB4402" w14:textId="77777777" w:rsidR="00EF5065" w:rsidRDefault="00EF5065" w:rsidP="00A70E2C">
      <w:pPr>
        <w:jc w:val="both"/>
      </w:pPr>
    </w:p>
    <w:p w14:paraId="7F8DA927" w14:textId="77777777" w:rsidR="00EF5065" w:rsidRDefault="00EF5065" w:rsidP="00A70E2C">
      <w:pPr>
        <w:jc w:val="both"/>
      </w:pPr>
    </w:p>
    <w:p w14:paraId="56CE82DA" w14:textId="77777777" w:rsidR="00C1764C" w:rsidRPr="004E2156" w:rsidRDefault="00C1764C" w:rsidP="00C1764C">
      <w:pPr>
        <w:suppressAutoHyphens/>
        <w:rPr>
          <w:rFonts w:eastAsia="Times New Roman"/>
          <w:lang w:eastAsia="ar-SA"/>
        </w:rPr>
      </w:pPr>
      <w:r w:rsidRPr="004E2156">
        <w:rPr>
          <w:rFonts w:eastAsia="Times New Roman"/>
          <w:lang w:eastAsia="ar-SA"/>
        </w:rPr>
        <w:t>Le montant d’aide accordé au titre du Fme est soumis à 2 plafonds :</w:t>
      </w:r>
    </w:p>
    <w:p w14:paraId="4B7EC3AE" w14:textId="77777777" w:rsidR="00C1764C" w:rsidRPr="004E2156" w:rsidRDefault="00C1764C" w:rsidP="00C1764C">
      <w:pPr>
        <w:suppressAutoHyphens/>
        <w:rPr>
          <w:rFonts w:eastAsia="Times New Roman"/>
          <w:sz w:val="16"/>
          <w:szCs w:val="16"/>
          <w:lang w:eastAsia="ar-SA"/>
        </w:rPr>
      </w:pPr>
    </w:p>
    <w:p w14:paraId="5925C5EC" w14:textId="6AB09CF2" w:rsidR="00C1764C" w:rsidRPr="004E2156" w:rsidRDefault="00C1764C" w:rsidP="00C1764C">
      <w:pPr>
        <w:widowControl/>
        <w:numPr>
          <w:ilvl w:val="0"/>
          <w:numId w:val="20"/>
        </w:numPr>
        <w:suppressAutoHyphens/>
        <w:autoSpaceDE/>
        <w:autoSpaceDN/>
        <w:ind w:left="426" w:hanging="284"/>
        <w:jc w:val="both"/>
        <w:rPr>
          <w:rFonts w:eastAsia="Times New Roman"/>
          <w:lang w:eastAsia="ar-SA"/>
        </w:rPr>
      </w:pPr>
      <w:proofErr w:type="gramStart"/>
      <w:r w:rsidRPr="004E2156">
        <w:rPr>
          <w:rFonts w:eastAsia="Times New Roman"/>
          <w:lang w:eastAsia="ar-SA"/>
        </w:rPr>
        <w:t>au</w:t>
      </w:r>
      <w:proofErr w:type="gramEnd"/>
      <w:r w:rsidRPr="004E2156">
        <w:rPr>
          <w:rFonts w:eastAsia="Times New Roman"/>
          <w:lang w:eastAsia="ar-SA"/>
        </w:rPr>
        <w:t xml:space="preserve"> maximum 80% du coût total des travaux </w:t>
      </w:r>
      <w:r w:rsidRPr="004E2156">
        <w:rPr>
          <w:rFonts w:eastAsia="Tw Cen MT"/>
          <w:kern w:val="24"/>
          <w:lang w:eastAsia="fr-FR"/>
        </w:rPr>
        <w:t>(afin qu’il y ait un cofinancement d’au moins 20%</w:t>
      </w:r>
      <w:proofErr w:type="gramStart"/>
      <w:r w:rsidRPr="004E2156">
        <w:rPr>
          <w:rFonts w:eastAsia="Tw Cen MT"/>
          <w:kern w:val="24"/>
          <w:lang w:eastAsia="fr-FR"/>
        </w:rPr>
        <w:t>)</w:t>
      </w:r>
      <w:r w:rsidRPr="004E2156">
        <w:rPr>
          <w:rFonts w:eastAsia="Times New Roman"/>
          <w:lang w:eastAsia="ar-SA"/>
        </w:rPr>
        <w:t>;</w:t>
      </w:r>
      <w:proofErr w:type="gramEnd"/>
    </w:p>
    <w:p w14:paraId="01CC6B5A" w14:textId="11B1F5AF" w:rsidR="00C1764C" w:rsidRDefault="00C1764C" w:rsidP="00686259">
      <w:pPr>
        <w:widowControl/>
        <w:numPr>
          <w:ilvl w:val="0"/>
          <w:numId w:val="20"/>
        </w:numPr>
        <w:suppressAutoHyphens/>
        <w:autoSpaceDE/>
        <w:autoSpaceDN/>
        <w:ind w:left="426" w:hanging="284"/>
        <w:jc w:val="both"/>
        <w:rPr>
          <w:rFonts w:eastAsia="Times New Roman"/>
          <w:lang w:eastAsia="ar-SA"/>
        </w:rPr>
      </w:pPr>
      <w:proofErr w:type="gramStart"/>
      <w:r w:rsidRPr="00C1764C">
        <w:rPr>
          <w:rFonts w:eastAsia="Times New Roman"/>
          <w:lang w:eastAsia="ar-SA"/>
        </w:rPr>
        <w:t>un</w:t>
      </w:r>
      <w:proofErr w:type="gramEnd"/>
      <w:r w:rsidRPr="00C1764C">
        <w:rPr>
          <w:rFonts w:eastAsia="Times New Roman"/>
          <w:lang w:eastAsia="ar-SA"/>
        </w:rPr>
        <w:t xml:space="preserve"> montant maximum par place selon le type d’établissement – </w:t>
      </w:r>
      <w:proofErr w:type="spellStart"/>
      <w:r w:rsidRPr="00C1764C">
        <w:rPr>
          <w:rFonts w:eastAsia="Times New Roman"/>
          <w:lang w:eastAsia="ar-SA"/>
        </w:rPr>
        <w:t>Eaje</w:t>
      </w:r>
      <w:proofErr w:type="spellEnd"/>
      <w:r w:rsidRPr="00C1764C">
        <w:rPr>
          <w:rFonts w:eastAsia="Times New Roman"/>
          <w:lang w:eastAsia="ar-SA"/>
        </w:rPr>
        <w:t xml:space="preserve"> ou Mam – et le cas échéant majoré en présence de travaux permettant le bénéfice de l’un des labels ou certificats figurant dans la liste détaillée des labels et certificats éligibles disponible sur le caf.fr</w:t>
      </w:r>
      <w:r>
        <w:rPr>
          <w:rFonts w:eastAsia="Times New Roman"/>
          <w:lang w:eastAsia="ar-SA"/>
        </w:rPr>
        <w:t>.</w:t>
      </w:r>
    </w:p>
    <w:p w14:paraId="54DDCDA6" w14:textId="77777777" w:rsidR="00C1764C" w:rsidRPr="00C1764C" w:rsidRDefault="00C1764C" w:rsidP="00686259">
      <w:pPr>
        <w:widowControl/>
        <w:numPr>
          <w:ilvl w:val="0"/>
          <w:numId w:val="20"/>
        </w:numPr>
        <w:suppressAutoHyphens/>
        <w:autoSpaceDE/>
        <w:autoSpaceDN/>
        <w:ind w:left="426" w:hanging="284"/>
        <w:jc w:val="both"/>
        <w:rPr>
          <w:rFonts w:eastAsia="Times New Roman"/>
          <w:lang w:eastAsia="ar-SA"/>
        </w:rPr>
      </w:pPr>
    </w:p>
    <w:p w14:paraId="11B7239B" w14:textId="1A3F0CED" w:rsidR="00EF5065" w:rsidRDefault="00C1764C" w:rsidP="00C1764C">
      <w:pPr>
        <w:jc w:val="both"/>
      </w:pPr>
      <w:r w:rsidRPr="004E2156">
        <w:rPr>
          <w:rFonts w:eastAsia="Times New Roman"/>
          <w:lang w:eastAsia="ar-SA"/>
        </w:rPr>
        <w:t>Le barème applicable est celui qui est en vigueur à la date à laquelle le dossier est déposé complet auprès de la Caf.</w:t>
      </w:r>
    </w:p>
    <w:p w14:paraId="06218F0B" w14:textId="77777777" w:rsidR="00EF5065" w:rsidRDefault="00EF5065" w:rsidP="00A70E2C">
      <w:pPr>
        <w:jc w:val="both"/>
      </w:pPr>
    </w:p>
    <w:p w14:paraId="56106B4E" w14:textId="77777777" w:rsidR="00EF5065" w:rsidRDefault="00EF5065" w:rsidP="00A70E2C">
      <w:pPr>
        <w:jc w:val="both"/>
      </w:pPr>
    </w:p>
    <w:p w14:paraId="1E3A3693" w14:textId="77777777" w:rsidR="00EF5065" w:rsidRDefault="00EF5065" w:rsidP="00A70E2C">
      <w:pPr>
        <w:jc w:val="both"/>
      </w:pPr>
    </w:p>
    <w:p w14:paraId="1F92AF0C" w14:textId="77777777" w:rsidR="00EF5065" w:rsidRDefault="00EF5065" w:rsidP="00A70E2C">
      <w:pPr>
        <w:jc w:val="both"/>
      </w:pPr>
    </w:p>
    <w:p w14:paraId="40E23CCA" w14:textId="77777777" w:rsidR="00EF5065" w:rsidRDefault="00EF5065" w:rsidP="00A70E2C">
      <w:pPr>
        <w:jc w:val="both"/>
      </w:pPr>
    </w:p>
    <w:p w14:paraId="19F69606" w14:textId="77777777" w:rsidR="00EF5065" w:rsidRDefault="00EF5065" w:rsidP="00A70E2C">
      <w:pPr>
        <w:jc w:val="both"/>
      </w:pPr>
    </w:p>
    <w:p w14:paraId="0382BC4A" w14:textId="5C272C40" w:rsidR="004D3DC2" w:rsidRPr="006E431C" w:rsidRDefault="00705154" w:rsidP="006E431C">
      <w:pPr>
        <w:jc w:val="both"/>
      </w:pPr>
      <w:r w:rsidRPr="005D62DD">
        <w:tab/>
      </w:r>
      <w:r w:rsidRPr="005D62DD">
        <w:tab/>
      </w:r>
      <w:r w:rsidRPr="005D62DD">
        <w:tab/>
      </w:r>
      <w:r w:rsidRPr="005D62DD">
        <w:tab/>
      </w:r>
      <w:r w:rsidRPr="005D62DD">
        <w:tab/>
      </w:r>
      <w:r w:rsidRPr="005D62DD">
        <w:tab/>
      </w:r>
      <w:r w:rsidRPr="005D62DD">
        <w:tab/>
      </w:r>
      <w:r w:rsidRPr="005D62DD">
        <w:tab/>
      </w:r>
      <w:r w:rsidRPr="005D62DD">
        <w:tab/>
      </w:r>
      <w:r w:rsidRPr="005D62DD">
        <w:tab/>
      </w:r>
    </w:p>
    <w:p w14:paraId="1A5E27F4" w14:textId="77777777" w:rsidR="00CB5246" w:rsidRDefault="00CB5246">
      <w:pPr>
        <w:pStyle w:val="Corpsdetexte"/>
        <w:rPr>
          <w:b/>
          <w:sz w:val="20"/>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7FD" w14:textId="77777777" w:rsidTr="002A6F4E">
        <w:trPr>
          <w:trHeight w:val="794"/>
        </w:trPr>
        <w:tc>
          <w:tcPr>
            <w:tcW w:w="9064" w:type="dxa"/>
            <w:gridSpan w:val="2"/>
            <w:shd w:val="clear" w:color="auto" w:fill="1F497D" w:themeFill="text2"/>
          </w:tcPr>
          <w:p w14:paraId="6211F270" w14:textId="77777777" w:rsidR="004D3DC2" w:rsidRDefault="004D3DC2">
            <w:pPr>
              <w:pStyle w:val="TableParagraph"/>
              <w:spacing w:before="2"/>
              <w:rPr>
                <w:b/>
              </w:rPr>
            </w:pPr>
          </w:p>
          <w:p w14:paraId="1A5E27FC" w14:textId="77777777" w:rsidR="00CB5246" w:rsidRDefault="004429A1">
            <w:pPr>
              <w:pStyle w:val="TableParagraph"/>
              <w:ind w:left="2505" w:right="2494"/>
              <w:jc w:val="center"/>
              <w:rPr>
                <w:b/>
              </w:rPr>
            </w:pPr>
            <w:r>
              <w:rPr>
                <w:b/>
                <w:color w:val="FFFFFF"/>
              </w:rPr>
              <w:t>Présentation</w:t>
            </w:r>
            <w:r>
              <w:rPr>
                <w:b/>
                <w:color w:val="FFFFFF"/>
                <w:spacing w:val="-6"/>
              </w:rPr>
              <w:t xml:space="preserve"> </w:t>
            </w:r>
            <w:r>
              <w:rPr>
                <w:b/>
                <w:color w:val="FFFFFF"/>
              </w:rPr>
              <w:t>du</w:t>
            </w:r>
            <w:r>
              <w:rPr>
                <w:b/>
                <w:color w:val="FFFFFF"/>
                <w:spacing w:val="-5"/>
              </w:rPr>
              <w:t xml:space="preserve"> </w:t>
            </w:r>
            <w:r>
              <w:rPr>
                <w:b/>
                <w:color w:val="FFFFFF"/>
              </w:rPr>
              <w:t>porteur</w:t>
            </w:r>
            <w:r>
              <w:rPr>
                <w:b/>
                <w:color w:val="FFFFFF"/>
                <w:spacing w:val="-6"/>
              </w:rPr>
              <w:t xml:space="preserve"> </w:t>
            </w:r>
            <w:r>
              <w:rPr>
                <w:b/>
                <w:color w:val="FFFFFF"/>
              </w:rPr>
              <w:t>de</w:t>
            </w:r>
            <w:r>
              <w:rPr>
                <w:b/>
                <w:color w:val="FFFFFF"/>
                <w:spacing w:val="-4"/>
              </w:rPr>
              <w:t xml:space="preserve"> </w:t>
            </w:r>
            <w:r>
              <w:rPr>
                <w:b/>
                <w:color w:val="FFFFFF"/>
                <w:spacing w:val="-2"/>
              </w:rPr>
              <w:t>projet</w:t>
            </w:r>
          </w:p>
        </w:tc>
      </w:tr>
      <w:tr w:rsidR="00CB5246" w14:paraId="1A5E2801" w14:textId="77777777" w:rsidTr="0052509D">
        <w:trPr>
          <w:trHeight w:val="1026"/>
        </w:trPr>
        <w:tc>
          <w:tcPr>
            <w:tcW w:w="2691" w:type="dxa"/>
          </w:tcPr>
          <w:p w14:paraId="1A5E27FE" w14:textId="77777777" w:rsidR="00CB5246" w:rsidRDefault="00CB5246">
            <w:pPr>
              <w:pStyle w:val="TableParagraph"/>
              <w:spacing w:before="11"/>
              <w:rPr>
                <w:b/>
                <w:sz w:val="21"/>
              </w:rPr>
            </w:pPr>
          </w:p>
          <w:p w14:paraId="1A5E27FF" w14:textId="62FB9BA4" w:rsidR="00CB5246" w:rsidRDefault="004429A1">
            <w:pPr>
              <w:pStyle w:val="TableParagraph"/>
              <w:ind w:left="110"/>
            </w:pPr>
            <w:r>
              <w:t>Identité</w:t>
            </w:r>
            <w:r>
              <w:rPr>
                <w:spacing w:val="-3"/>
              </w:rPr>
              <w:t xml:space="preserve"> </w:t>
            </w:r>
            <w:r>
              <w:t>d</w:t>
            </w:r>
            <w:r w:rsidR="001E50DF">
              <w:t>e l</w:t>
            </w:r>
            <w:r w:rsidR="0052509D">
              <w:t>a commune</w:t>
            </w:r>
            <w:r w:rsidR="000A6FDF">
              <w:t>, EPCI</w:t>
            </w:r>
            <w:r w:rsidR="0052509D">
              <w:t xml:space="preserve"> ou association</w:t>
            </w:r>
          </w:p>
        </w:tc>
        <w:tc>
          <w:tcPr>
            <w:tcW w:w="6373" w:type="dxa"/>
          </w:tcPr>
          <w:p w14:paraId="1A5E2800" w14:textId="77777777" w:rsidR="00CB5246" w:rsidRDefault="00CB5246">
            <w:pPr>
              <w:pStyle w:val="TableParagraph"/>
              <w:rPr>
                <w:rFonts w:ascii="Times New Roman"/>
                <w:sz w:val="20"/>
              </w:rPr>
            </w:pPr>
          </w:p>
        </w:tc>
      </w:tr>
      <w:tr w:rsidR="00627B21" w14:paraId="3EE082C1" w14:textId="77777777">
        <w:trPr>
          <w:trHeight w:val="791"/>
        </w:trPr>
        <w:tc>
          <w:tcPr>
            <w:tcW w:w="2691" w:type="dxa"/>
          </w:tcPr>
          <w:p w14:paraId="128DFC27" w14:textId="77777777" w:rsidR="00627B21" w:rsidRDefault="00627B21" w:rsidP="00627B21">
            <w:pPr>
              <w:pStyle w:val="TableParagraph"/>
              <w:ind w:left="110"/>
            </w:pPr>
            <w:r w:rsidRPr="00627B21">
              <w:t xml:space="preserve"> </w:t>
            </w:r>
          </w:p>
          <w:p w14:paraId="4F1ED426" w14:textId="6C0F1279" w:rsidR="00627B21" w:rsidRDefault="00627B21" w:rsidP="00627B21">
            <w:pPr>
              <w:pStyle w:val="TableParagraph"/>
              <w:ind w:left="110"/>
              <w:rPr>
                <w:b/>
                <w:sz w:val="21"/>
              </w:rPr>
            </w:pPr>
            <w:r w:rsidRPr="00627B21">
              <w:t xml:space="preserve">Adresse </w:t>
            </w:r>
          </w:p>
        </w:tc>
        <w:tc>
          <w:tcPr>
            <w:tcW w:w="6373" w:type="dxa"/>
          </w:tcPr>
          <w:p w14:paraId="6CBD8D3E" w14:textId="77777777" w:rsidR="00627B21" w:rsidRDefault="00627B21">
            <w:pPr>
              <w:pStyle w:val="TableParagraph"/>
              <w:rPr>
                <w:rFonts w:ascii="Times New Roman"/>
                <w:sz w:val="20"/>
              </w:rPr>
            </w:pPr>
          </w:p>
        </w:tc>
      </w:tr>
    </w:tbl>
    <w:p w14:paraId="1A5E280E" w14:textId="77777777" w:rsidR="00CB5246" w:rsidRDefault="00CB5246">
      <w:pPr>
        <w:pStyle w:val="Corpsdetexte"/>
        <w:rPr>
          <w:b/>
          <w:sz w:val="20"/>
        </w:rPr>
      </w:pPr>
    </w:p>
    <w:p w14:paraId="1A5E280F" w14:textId="77777777" w:rsidR="00CB5246" w:rsidRDefault="00CB5246">
      <w:pPr>
        <w:pStyle w:val="Corpsdetexte"/>
        <w:spacing w:before="7" w:after="1"/>
        <w:rPr>
          <w:b/>
          <w:sz w:val="25"/>
        </w:rPr>
      </w:pPr>
    </w:p>
    <w:tbl>
      <w:tblPr>
        <w:tblStyle w:val="TableNormal"/>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6373"/>
      </w:tblGrid>
      <w:tr w:rsidR="00CB5246" w14:paraId="1A5E2823" w14:textId="77777777" w:rsidTr="002A6F4E">
        <w:trPr>
          <w:trHeight w:val="791"/>
        </w:trPr>
        <w:tc>
          <w:tcPr>
            <w:tcW w:w="9064" w:type="dxa"/>
            <w:gridSpan w:val="2"/>
            <w:shd w:val="clear" w:color="auto" w:fill="1F497D" w:themeFill="text2"/>
          </w:tcPr>
          <w:p w14:paraId="1A5E2821" w14:textId="77777777" w:rsidR="00CB5246" w:rsidRDefault="00CB5246">
            <w:pPr>
              <w:pStyle w:val="TableParagraph"/>
              <w:spacing w:before="11"/>
              <w:rPr>
                <w:b/>
                <w:sz w:val="21"/>
              </w:rPr>
            </w:pPr>
            <w:bookmarkStart w:id="0" w:name="_Hlk150865917"/>
          </w:p>
          <w:p w14:paraId="1A5E2822" w14:textId="77777777" w:rsidR="00CB5246" w:rsidRDefault="004429A1">
            <w:pPr>
              <w:pStyle w:val="TableParagraph"/>
              <w:ind w:left="2507" w:right="2494"/>
              <w:jc w:val="center"/>
              <w:rPr>
                <w:b/>
              </w:rPr>
            </w:pPr>
            <w:bookmarkStart w:id="1" w:name="_Hlk151045475"/>
            <w:r>
              <w:rPr>
                <w:b/>
                <w:color w:val="FFFFFF"/>
              </w:rPr>
              <w:t>Identification</w:t>
            </w:r>
            <w:r>
              <w:rPr>
                <w:b/>
                <w:color w:val="FFFFFF"/>
                <w:spacing w:val="-7"/>
              </w:rPr>
              <w:t xml:space="preserve"> </w:t>
            </w:r>
            <w:r>
              <w:rPr>
                <w:b/>
                <w:color w:val="FFFFFF"/>
              </w:rPr>
              <w:t>du</w:t>
            </w:r>
            <w:r>
              <w:rPr>
                <w:b/>
                <w:color w:val="FFFFFF"/>
                <w:spacing w:val="-8"/>
              </w:rPr>
              <w:t xml:space="preserve"> </w:t>
            </w:r>
            <w:r>
              <w:rPr>
                <w:b/>
                <w:color w:val="FFFFFF"/>
                <w:spacing w:val="-2"/>
              </w:rPr>
              <w:t>référent</w:t>
            </w:r>
            <w:bookmarkEnd w:id="1"/>
          </w:p>
        </w:tc>
      </w:tr>
      <w:tr w:rsidR="00CB5246" w14:paraId="1A5E2827" w14:textId="77777777">
        <w:trPr>
          <w:trHeight w:val="793"/>
        </w:trPr>
        <w:tc>
          <w:tcPr>
            <w:tcW w:w="2691" w:type="dxa"/>
          </w:tcPr>
          <w:p w14:paraId="1A5E2824" w14:textId="77777777" w:rsidR="00CB5246" w:rsidRDefault="00CB5246">
            <w:pPr>
              <w:pStyle w:val="TableParagraph"/>
              <w:spacing w:before="1"/>
              <w:rPr>
                <w:b/>
              </w:rPr>
            </w:pPr>
          </w:p>
          <w:p w14:paraId="1A5E2825" w14:textId="77777777" w:rsidR="00CB5246" w:rsidRDefault="004429A1">
            <w:pPr>
              <w:pStyle w:val="TableParagraph"/>
              <w:spacing w:before="1"/>
              <w:ind w:left="110"/>
            </w:pPr>
            <w:r>
              <w:t>NOM,</w:t>
            </w:r>
            <w:r>
              <w:rPr>
                <w:spacing w:val="-4"/>
              </w:rPr>
              <w:t xml:space="preserve"> </w:t>
            </w:r>
            <w:r>
              <w:rPr>
                <w:spacing w:val="-2"/>
              </w:rPr>
              <w:t>Prénom</w:t>
            </w:r>
          </w:p>
        </w:tc>
        <w:tc>
          <w:tcPr>
            <w:tcW w:w="6373" w:type="dxa"/>
          </w:tcPr>
          <w:p w14:paraId="1A5E2826" w14:textId="77777777" w:rsidR="00CB5246" w:rsidRDefault="00CB5246">
            <w:pPr>
              <w:pStyle w:val="TableParagraph"/>
              <w:rPr>
                <w:rFonts w:ascii="Times New Roman"/>
                <w:sz w:val="20"/>
              </w:rPr>
            </w:pPr>
          </w:p>
        </w:tc>
      </w:tr>
      <w:tr w:rsidR="00CB5246" w14:paraId="1A5E282B" w14:textId="77777777">
        <w:trPr>
          <w:trHeight w:val="792"/>
        </w:trPr>
        <w:tc>
          <w:tcPr>
            <w:tcW w:w="2691" w:type="dxa"/>
          </w:tcPr>
          <w:p w14:paraId="1A5E2828" w14:textId="77777777" w:rsidR="00CB5246" w:rsidRDefault="00CB5246">
            <w:pPr>
              <w:pStyle w:val="TableParagraph"/>
              <w:spacing w:before="11"/>
              <w:rPr>
                <w:b/>
                <w:sz w:val="21"/>
              </w:rPr>
            </w:pPr>
          </w:p>
          <w:p w14:paraId="1A5E2829" w14:textId="77777777" w:rsidR="00CB5246" w:rsidRDefault="004429A1">
            <w:pPr>
              <w:pStyle w:val="TableParagraph"/>
              <w:ind w:left="110"/>
            </w:pPr>
            <w:r>
              <w:rPr>
                <w:spacing w:val="-2"/>
              </w:rPr>
              <w:t>Fonction</w:t>
            </w:r>
          </w:p>
        </w:tc>
        <w:tc>
          <w:tcPr>
            <w:tcW w:w="6373" w:type="dxa"/>
          </w:tcPr>
          <w:p w14:paraId="1A5E282A" w14:textId="77777777" w:rsidR="00CB5246" w:rsidRDefault="00CB5246">
            <w:pPr>
              <w:pStyle w:val="TableParagraph"/>
              <w:rPr>
                <w:rFonts w:ascii="Times New Roman"/>
                <w:sz w:val="20"/>
              </w:rPr>
            </w:pPr>
          </w:p>
        </w:tc>
      </w:tr>
      <w:tr w:rsidR="00CB5246" w14:paraId="1A5E282F" w14:textId="77777777">
        <w:trPr>
          <w:trHeight w:val="1055"/>
        </w:trPr>
        <w:tc>
          <w:tcPr>
            <w:tcW w:w="2691" w:type="dxa"/>
          </w:tcPr>
          <w:p w14:paraId="1A5E282C" w14:textId="77777777" w:rsidR="00CB5246" w:rsidRDefault="00CB5246">
            <w:pPr>
              <w:pStyle w:val="TableParagraph"/>
              <w:spacing w:before="11"/>
              <w:rPr>
                <w:b/>
                <w:sz w:val="21"/>
              </w:rPr>
            </w:pPr>
          </w:p>
          <w:p w14:paraId="1A5E282D" w14:textId="77777777" w:rsidR="00CB5246" w:rsidRDefault="004429A1">
            <w:pPr>
              <w:pStyle w:val="TableParagraph"/>
              <w:ind w:left="110" w:right="306"/>
            </w:pPr>
            <w:r>
              <w:t>Coordonnées</w:t>
            </w:r>
            <w:r>
              <w:rPr>
                <w:spacing w:val="-14"/>
              </w:rPr>
              <w:t xml:space="preserve"> </w:t>
            </w:r>
            <w:r>
              <w:t>(adresse, téléphone, courriel)</w:t>
            </w:r>
          </w:p>
        </w:tc>
        <w:tc>
          <w:tcPr>
            <w:tcW w:w="6373" w:type="dxa"/>
          </w:tcPr>
          <w:p w14:paraId="1A5E282E" w14:textId="77777777" w:rsidR="00CB5246" w:rsidRDefault="00CB5246">
            <w:pPr>
              <w:pStyle w:val="TableParagraph"/>
              <w:rPr>
                <w:rFonts w:ascii="Times New Roman"/>
                <w:sz w:val="20"/>
              </w:rPr>
            </w:pPr>
          </w:p>
        </w:tc>
      </w:tr>
      <w:bookmarkEnd w:id="0"/>
    </w:tbl>
    <w:p w14:paraId="4AEA496C" w14:textId="77777777" w:rsidR="004D3DC2" w:rsidRDefault="004D3DC2">
      <w:pPr>
        <w:rPr>
          <w:rFonts w:ascii="Times New Roman"/>
          <w:sz w:val="20"/>
        </w:rPr>
      </w:pPr>
    </w:p>
    <w:p w14:paraId="2A97E4F0" w14:textId="024911D0" w:rsidR="00130AB4" w:rsidRDefault="00130AB4">
      <w:pPr>
        <w:rPr>
          <w:rFonts w:ascii="Times New Roman"/>
          <w:sz w:val="20"/>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
        <w:gridCol w:w="9064"/>
        <w:gridCol w:w="344"/>
      </w:tblGrid>
      <w:tr w:rsidR="00EE4F15" w14:paraId="243E8BBE" w14:textId="77777777" w:rsidTr="00B10C4F">
        <w:trPr>
          <w:gridBefore w:val="1"/>
          <w:gridAfter w:val="1"/>
          <w:wBefore w:w="231" w:type="dxa"/>
          <w:wAfter w:w="344" w:type="dxa"/>
          <w:trHeight w:val="791"/>
        </w:trPr>
        <w:tc>
          <w:tcPr>
            <w:tcW w:w="9064" w:type="dxa"/>
            <w:shd w:val="clear" w:color="auto" w:fill="1F497D" w:themeFill="text2"/>
          </w:tcPr>
          <w:p w14:paraId="2EA8A00E" w14:textId="77777777" w:rsidR="00EE4F15" w:rsidRDefault="00EE4F15" w:rsidP="00375E91">
            <w:pPr>
              <w:pStyle w:val="TableParagraph"/>
              <w:spacing w:before="11"/>
              <w:rPr>
                <w:b/>
                <w:sz w:val="21"/>
              </w:rPr>
            </w:pPr>
          </w:p>
          <w:p w14:paraId="1610F974" w14:textId="360448A7" w:rsidR="00EE4F15" w:rsidRDefault="006E431C" w:rsidP="00375E91">
            <w:pPr>
              <w:pStyle w:val="TableParagraph"/>
              <w:ind w:left="2507" w:right="2494"/>
              <w:jc w:val="center"/>
              <w:rPr>
                <w:b/>
              </w:rPr>
            </w:pPr>
            <w:r>
              <w:rPr>
                <w:b/>
                <w:color w:val="FFFFFF"/>
              </w:rPr>
              <w:t xml:space="preserve">Informations concernant votre demande </w:t>
            </w:r>
          </w:p>
        </w:tc>
      </w:tr>
      <w:tr w:rsidR="006E431C" w14:paraId="3755AA4D" w14:textId="77777777" w:rsidTr="00B10C4F">
        <w:trPr>
          <w:gridBefore w:val="1"/>
          <w:gridAfter w:val="1"/>
          <w:wBefore w:w="231" w:type="dxa"/>
          <w:wAfter w:w="344" w:type="dxa"/>
          <w:trHeight w:val="1208"/>
        </w:trPr>
        <w:tc>
          <w:tcPr>
            <w:tcW w:w="9064" w:type="dxa"/>
          </w:tcPr>
          <w:p w14:paraId="534B63F1" w14:textId="77777777" w:rsidR="006E431C" w:rsidRDefault="006E431C" w:rsidP="00375E91">
            <w:pPr>
              <w:pStyle w:val="TableParagraph"/>
              <w:spacing w:before="1"/>
              <w:rPr>
                <w:spacing w:val="-2"/>
              </w:rPr>
            </w:pPr>
          </w:p>
          <w:p w14:paraId="77489355" w14:textId="77777777" w:rsidR="006E431C" w:rsidRPr="00433639" w:rsidRDefault="006E431C" w:rsidP="006E431C">
            <w:pPr>
              <w:pStyle w:val="TableParagraph"/>
              <w:rPr>
                <w:b/>
                <w:bCs/>
                <w:spacing w:val="-2"/>
              </w:rPr>
            </w:pPr>
            <w:r w:rsidRPr="00433639">
              <w:rPr>
                <w:b/>
                <w:bCs/>
                <w:spacing w:val="-2"/>
              </w:rPr>
              <w:t>Territoire concerné par le projet :</w:t>
            </w:r>
          </w:p>
          <w:p w14:paraId="2B84B336" w14:textId="77777777" w:rsidR="006E431C" w:rsidRDefault="006E431C" w:rsidP="006E431C">
            <w:pPr>
              <w:pStyle w:val="TableParagraph"/>
              <w:rPr>
                <w:spacing w:val="-2"/>
              </w:rPr>
            </w:pPr>
          </w:p>
          <w:p w14:paraId="5DF5113E" w14:textId="6A252471" w:rsidR="006E431C" w:rsidRDefault="00433639" w:rsidP="006E431C">
            <w:pPr>
              <w:pStyle w:val="TableParagraph"/>
              <w:rPr>
                <w:spacing w:val="-2"/>
              </w:rPr>
            </w:pPr>
            <w:r>
              <w:rPr>
                <w:rFonts w:ascii="MS Gothic" w:eastAsia="MS Gothic" w:hAnsi="MS Gothic" w:hint="eastAsia"/>
                <w:spacing w:val="-2"/>
              </w:rPr>
              <w:t xml:space="preserve"> </w:t>
            </w:r>
            <w:sdt>
              <w:sdtPr>
                <w:rPr>
                  <w:rFonts w:ascii="MS Gothic" w:eastAsia="MS Gothic" w:hAnsi="MS Gothic" w:hint="eastAsia"/>
                  <w:spacing w:val="-2"/>
                </w:rPr>
                <w:id w:val="-852496196"/>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rFonts w:ascii="MS Gothic" w:eastAsia="MS Gothic" w:hAnsi="MS Gothic"/>
                <w:spacing w:val="-2"/>
              </w:rPr>
              <w:t xml:space="preserve">  </w:t>
            </w:r>
            <w:r w:rsidR="006E431C">
              <w:rPr>
                <w:spacing w:val="-2"/>
              </w:rPr>
              <w:t xml:space="preserve">EPCI </w:t>
            </w:r>
          </w:p>
          <w:p w14:paraId="136D52C9" w14:textId="07E3EC15" w:rsidR="006E431C" w:rsidRDefault="00433639" w:rsidP="006E431C">
            <w:pPr>
              <w:pStyle w:val="TableParagraph"/>
              <w:rPr>
                <w:spacing w:val="-2"/>
              </w:rPr>
            </w:pPr>
            <w:r>
              <w:rPr>
                <w:spacing w:val="-2"/>
              </w:rPr>
              <w:t xml:space="preserve">  </w:t>
            </w:r>
            <w:sdt>
              <w:sdtPr>
                <w:rPr>
                  <w:spacing w:val="-2"/>
                </w:rPr>
                <w:id w:val="1048653673"/>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w:t>
            </w:r>
            <w:r w:rsidR="006E431C">
              <w:rPr>
                <w:spacing w:val="-2"/>
              </w:rPr>
              <w:t>Commune</w:t>
            </w:r>
          </w:p>
          <w:p w14:paraId="6F6F7FEA" w14:textId="03117C95" w:rsidR="006E431C" w:rsidRDefault="00433639" w:rsidP="006E431C">
            <w:pPr>
              <w:pStyle w:val="TableParagraph"/>
              <w:rPr>
                <w:spacing w:val="-2"/>
              </w:rPr>
            </w:pPr>
            <w:r>
              <w:rPr>
                <w:spacing w:val="-2"/>
              </w:rPr>
              <w:t xml:space="preserve">  </w:t>
            </w:r>
            <w:sdt>
              <w:sdtPr>
                <w:rPr>
                  <w:spacing w:val="-2"/>
                </w:rPr>
                <w:id w:val="1863404111"/>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w:t>
            </w:r>
            <w:r w:rsidR="006E431C">
              <w:rPr>
                <w:spacing w:val="-2"/>
              </w:rPr>
              <w:t>Quartier</w:t>
            </w:r>
            <w:r w:rsidR="00FD1921">
              <w:rPr>
                <w:spacing w:val="-2"/>
              </w:rPr>
              <w:t xml:space="preserve"> </w:t>
            </w:r>
          </w:p>
          <w:p w14:paraId="39904373" w14:textId="4A4C629A" w:rsidR="006E431C" w:rsidRDefault="006E431C" w:rsidP="006E431C">
            <w:pPr>
              <w:pStyle w:val="TableParagraph"/>
              <w:rPr>
                <w:spacing w:val="-2"/>
              </w:rPr>
            </w:pPr>
            <w:r>
              <w:rPr>
                <w:spacing w:val="-2"/>
              </w:rPr>
              <w:t xml:space="preserve"> </w:t>
            </w:r>
          </w:p>
          <w:p w14:paraId="5FFCA6B7" w14:textId="62255C0E" w:rsidR="00FD1921" w:rsidRDefault="00FD1921" w:rsidP="00FD1921">
            <w:pPr>
              <w:pStyle w:val="TableParagraph"/>
              <w:tabs>
                <w:tab w:val="left" w:pos="1755"/>
              </w:tabs>
              <w:rPr>
                <w:spacing w:val="-2"/>
              </w:rPr>
            </w:pPr>
            <w:r>
              <w:rPr>
                <w:spacing w:val="-2"/>
              </w:rPr>
              <w:t xml:space="preserve"> QPV </w:t>
            </w:r>
            <w:sdt>
              <w:sdtPr>
                <w:rPr>
                  <w:spacing w:val="-2"/>
                </w:rPr>
                <w:id w:val="-423950468"/>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ab/>
              <w:t xml:space="preserve">ZRR </w:t>
            </w:r>
            <w:sdt>
              <w:sdtPr>
                <w:rPr>
                  <w:spacing w:val="-2"/>
                </w:rPr>
                <w:id w:val="-466970850"/>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p>
          <w:p w14:paraId="7FA98D6B" w14:textId="77777777" w:rsidR="00FD1921" w:rsidRDefault="00FD1921" w:rsidP="006E431C">
            <w:pPr>
              <w:pStyle w:val="TableParagraph"/>
              <w:rPr>
                <w:spacing w:val="-2"/>
              </w:rPr>
            </w:pPr>
          </w:p>
          <w:p w14:paraId="1C7020A2" w14:textId="756C7F76" w:rsidR="006E431C" w:rsidRPr="00433639" w:rsidRDefault="00433639" w:rsidP="006E431C">
            <w:pPr>
              <w:pStyle w:val="TableParagraph"/>
              <w:rPr>
                <w:b/>
                <w:bCs/>
                <w:spacing w:val="-2"/>
              </w:rPr>
            </w:pPr>
            <w:r w:rsidRPr="00433639">
              <w:rPr>
                <w:b/>
                <w:bCs/>
                <w:spacing w:val="-2"/>
              </w:rPr>
              <w:t xml:space="preserve">Equipement concerné : </w:t>
            </w:r>
          </w:p>
          <w:p w14:paraId="0F7DF5BC" w14:textId="77777777" w:rsidR="00433639" w:rsidRDefault="00433639" w:rsidP="006E431C">
            <w:pPr>
              <w:pStyle w:val="TableParagraph"/>
              <w:rPr>
                <w:spacing w:val="-2"/>
              </w:rPr>
            </w:pPr>
          </w:p>
          <w:p w14:paraId="1CEBD341" w14:textId="274416DD" w:rsidR="00433639" w:rsidRDefault="00433639" w:rsidP="006E431C">
            <w:pPr>
              <w:pStyle w:val="TableParagraph"/>
              <w:rPr>
                <w:spacing w:val="-2"/>
              </w:rPr>
            </w:pPr>
            <w:r>
              <w:rPr>
                <w:spacing w:val="-2"/>
              </w:rPr>
              <w:t xml:space="preserve">   </w:t>
            </w:r>
            <w:sdt>
              <w:sdtPr>
                <w:rPr>
                  <w:spacing w:val="-2"/>
                </w:rPr>
                <w:id w:val="-1548672602"/>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Multi Accueil </w:t>
            </w:r>
          </w:p>
          <w:p w14:paraId="759130B8" w14:textId="6C0E1E33" w:rsidR="00433639" w:rsidRDefault="00433639" w:rsidP="006E431C">
            <w:pPr>
              <w:pStyle w:val="TableParagraph"/>
              <w:rPr>
                <w:spacing w:val="-2"/>
              </w:rPr>
            </w:pPr>
            <w:r>
              <w:rPr>
                <w:spacing w:val="-2"/>
              </w:rPr>
              <w:t xml:space="preserve">   </w:t>
            </w:r>
            <w:sdt>
              <w:sdtPr>
                <w:rPr>
                  <w:spacing w:val="-2"/>
                </w:rPr>
                <w:id w:val="-498581665"/>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      Maison d’Assistants Maternels </w:t>
            </w:r>
          </w:p>
          <w:p w14:paraId="73CE31D6" w14:textId="77777777" w:rsidR="006E431C" w:rsidRDefault="006E431C" w:rsidP="006E431C">
            <w:pPr>
              <w:pStyle w:val="TableParagraph"/>
              <w:rPr>
                <w:spacing w:val="-2"/>
              </w:rPr>
            </w:pPr>
          </w:p>
          <w:p w14:paraId="5E1F9E94" w14:textId="4DE5B9F6" w:rsidR="006E431C" w:rsidRDefault="00433639" w:rsidP="00433639">
            <w:pPr>
              <w:pStyle w:val="TableParagraph"/>
              <w:tabs>
                <w:tab w:val="left" w:pos="3975"/>
                <w:tab w:val="left" w:pos="4665"/>
              </w:tabs>
              <w:rPr>
                <w:spacing w:val="-2"/>
              </w:rPr>
            </w:pPr>
            <w:r w:rsidRPr="00433639">
              <w:rPr>
                <w:b/>
                <w:bCs/>
                <w:spacing w:val="-2"/>
              </w:rPr>
              <w:t>Le promoteur récupère-t-il la TVA ?</w:t>
            </w:r>
            <w:r>
              <w:rPr>
                <w:spacing w:val="-2"/>
              </w:rPr>
              <w:t xml:space="preserve"> </w:t>
            </w:r>
            <w:sdt>
              <w:sdtPr>
                <w:rPr>
                  <w:spacing w:val="-2"/>
                </w:rPr>
                <w:id w:val="-1632855987"/>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 xml:space="preserve">Oui     </w:t>
            </w:r>
            <w:sdt>
              <w:sdtPr>
                <w:rPr>
                  <w:spacing w:val="-2"/>
                </w:rPr>
                <w:id w:val="53207763"/>
                <w14:checkbox>
                  <w14:checked w14:val="0"/>
                  <w14:checkedState w14:val="2612" w14:font="MS Gothic"/>
                  <w14:uncheckedState w14:val="2610" w14:font="MS Gothic"/>
                </w14:checkbox>
              </w:sdtPr>
              <w:sdtEndPr/>
              <w:sdtContent>
                <w:r>
                  <w:rPr>
                    <w:rFonts w:ascii="MS Gothic" w:eastAsia="MS Gothic" w:hAnsi="MS Gothic" w:hint="eastAsia"/>
                    <w:spacing w:val="-2"/>
                  </w:rPr>
                  <w:t>☐</w:t>
                </w:r>
              </w:sdtContent>
            </w:sdt>
            <w:r>
              <w:rPr>
                <w:spacing w:val="-2"/>
              </w:rPr>
              <w:t>Non</w:t>
            </w:r>
          </w:p>
          <w:p w14:paraId="4B607978" w14:textId="77777777" w:rsidR="006E431C" w:rsidRDefault="006E431C" w:rsidP="006E431C">
            <w:pPr>
              <w:pStyle w:val="TableParagraph"/>
              <w:rPr>
                <w:spacing w:val="-2"/>
              </w:rPr>
            </w:pPr>
          </w:p>
          <w:p w14:paraId="7C9B1073" w14:textId="77777777" w:rsidR="00433639" w:rsidRPr="00433639" w:rsidRDefault="00433639" w:rsidP="006E431C">
            <w:pPr>
              <w:pStyle w:val="TableParagraph"/>
              <w:rPr>
                <w:b/>
                <w:bCs/>
                <w:spacing w:val="-2"/>
              </w:rPr>
            </w:pPr>
            <w:r w:rsidRPr="00433639">
              <w:rPr>
                <w:b/>
                <w:bCs/>
                <w:spacing w:val="-2"/>
              </w:rPr>
              <w:t>Les travaux de gros œuvre s’engagent-ils dans une démarche de développement durable ?</w:t>
            </w:r>
          </w:p>
          <w:p w14:paraId="714FC716" w14:textId="77777777" w:rsidR="00433639" w:rsidRDefault="00433639" w:rsidP="006E431C">
            <w:pPr>
              <w:pStyle w:val="TableParagraph"/>
              <w:rPr>
                <w:spacing w:val="-2"/>
              </w:rPr>
            </w:pPr>
          </w:p>
          <w:p w14:paraId="7713DDB4" w14:textId="77F110C9" w:rsidR="00433639" w:rsidRDefault="00F55FBC" w:rsidP="00433639">
            <w:pPr>
              <w:pStyle w:val="TableParagraph"/>
              <w:tabs>
                <w:tab w:val="left" w:pos="3975"/>
                <w:tab w:val="left" w:pos="4665"/>
              </w:tabs>
              <w:rPr>
                <w:spacing w:val="-2"/>
              </w:rPr>
            </w:pPr>
            <w:sdt>
              <w:sdtPr>
                <w:rPr>
                  <w:spacing w:val="-2"/>
                </w:rPr>
                <w:id w:val="-1037343847"/>
                <w14:checkbox>
                  <w14:checked w14:val="0"/>
                  <w14:checkedState w14:val="2612" w14:font="MS Gothic"/>
                  <w14:uncheckedState w14:val="2610" w14:font="MS Gothic"/>
                </w14:checkbox>
              </w:sdtPr>
              <w:sdtEndPr/>
              <w:sdtContent>
                <w:r w:rsidR="00433639">
                  <w:rPr>
                    <w:rFonts w:ascii="MS Gothic" w:eastAsia="MS Gothic" w:hAnsi="MS Gothic" w:hint="eastAsia"/>
                    <w:spacing w:val="-2"/>
                  </w:rPr>
                  <w:t>☐</w:t>
                </w:r>
              </w:sdtContent>
            </w:sdt>
            <w:r w:rsidR="00433639">
              <w:rPr>
                <w:spacing w:val="-2"/>
              </w:rPr>
              <w:t xml:space="preserve">Oui     </w:t>
            </w:r>
            <w:sdt>
              <w:sdtPr>
                <w:rPr>
                  <w:spacing w:val="-2"/>
                </w:rPr>
                <w:id w:val="1260945775"/>
                <w14:checkbox>
                  <w14:checked w14:val="0"/>
                  <w14:checkedState w14:val="2612" w14:font="MS Gothic"/>
                  <w14:uncheckedState w14:val="2610" w14:font="MS Gothic"/>
                </w14:checkbox>
              </w:sdtPr>
              <w:sdtEndPr/>
              <w:sdtContent>
                <w:r w:rsidR="00433639">
                  <w:rPr>
                    <w:rFonts w:ascii="MS Gothic" w:eastAsia="MS Gothic" w:hAnsi="MS Gothic" w:hint="eastAsia"/>
                    <w:spacing w:val="-2"/>
                  </w:rPr>
                  <w:t>☐</w:t>
                </w:r>
              </w:sdtContent>
            </w:sdt>
            <w:r w:rsidR="00433639">
              <w:rPr>
                <w:spacing w:val="-2"/>
              </w:rPr>
              <w:t>Non</w:t>
            </w:r>
          </w:p>
          <w:p w14:paraId="416413BA" w14:textId="63812F2F" w:rsidR="006E431C" w:rsidRPr="006E431C" w:rsidRDefault="006E431C" w:rsidP="006E431C">
            <w:pPr>
              <w:pStyle w:val="TableParagraph"/>
              <w:rPr>
                <w:sz w:val="20"/>
              </w:rPr>
            </w:pPr>
          </w:p>
        </w:tc>
      </w:tr>
      <w:tr w:rsidR="004321F9" w14:paraId="6C5B62AD" w14:textId="77777777" w:rsidTr="00B10C4F">
        <w:trPr>
          <w:trHeight w:val="1124"/>
        </w:trPr>
        <w:tc>
          <w:tcPr>
            <w:tcW w:w="9639" w:type="dxa"/>
            <w:gridSpan w:val="3"/>
            <w:shd w:val="clear" w:color="auto" w:fill="1F497D" w:themeFill="text2"/>
          </w:tcPr>
          <w:p w14:paraId="2E478B04" w14:textId="2613F507" w:rsidR="006F43AC" w:rsidRPr="005B05AD" w:rsidRDefault="009D6716" w:rsidP="005B05AD">
            <w:pPr>
              <w:pStyle w:val="TableParagraph"/>
              <w:spacing w:before="11"/>
              <w:rPr>
                <w:b/>
                <w:sz w:val="21"/>
              </w:rPr>
            </w:pPr>
            <w:bookmarkStart w:id="2" w:name="_Hlk169871226"/>
            <w:r>
              <w:rPr>
                <w:b/>
                <w:sz w:val="21"/>
              </w:rPr>
              <w:br w:type="page"/>
            </w:r>
            <w:bookmarkStart w:id="3" w:name="_Hlk150868202"/>
          </w:p>
          <w:p w14:paraId="25B6AEC4" w14:textId="0940A47A" w:rsidR="004321F9" w:rsidRPr="004321F9" w:rsidRDefault="00B10C4F" w:rsidP="00B10C4F">
            <w:pPr>
              <w:pStyle w:val="TableParagraph"/>
              <w:ind w:left="2185" w:right="639" w:hanging="1984"/>
              <w:jc w:val="center"/>
              <w:rPr>
                <w:b/>
                <w:u w:val="single"/>
              </w:rPr>
            </w:pPr>
            <w:r>
              <w:rPr>
                <w:b/>
                <w:color w:val="FFFFFF"/>
                <w:sz w:val="28"/>
                <w:szCs w:val="28"/>
              </w:rPr>
              <w:t xml:space="preserve">Présentation du projet </w:t>
            </w:r>
          </w:p>
        </w:tc>
      </w:tr>
      <w:bookmarkEnd w:id="2"/>
      <w:bookmarkEnd w:id="3"/>
    </w:tbl>
    <w:p w14:paraId="437F32A2" w14:textId="73316047" w:rsidR="001571BE" w:rsidRDefault="001571BE" w:rsidP="001571BE">
      <w:pPr>
        <w:pStyle w:val="TableParagraph"/>
        <w:spacing w:before="11"/>
        <w:rPr>
          <w:b/>
          <w:sz w:val="21"/>
        </w:rPr>
      </w:pPr>
    </w:p>
    <w:p w14:paraId="206BAC80" w14:textId="77777777" w:rsidR="006B3E6F" w:rsidRPr="00393BF7" w:rsidRDefault="006B3E6F" w:rsidP="006B3E6F">
      <w:pPr>
        <w:pStyle w:val="TableParagraph"/>
        <w:spacing w:before="11"/>
        <w:rPr>
          <w:b/>
          <w:sz w:val="24"/>
          <w:szCs w:val="28"/>
        </w:rPr>
      </w:pPr>
      <w:r w:rsidRPr="00393BF7">
        <w:rPr>
          <w:b/>
          <w:sz w:val="24"/>
          <w:szCs w:val="28"/>
        </w:rPr>
        <w:t xml:space="preserve">Nom de l’équipement concerné : </w:t>
      </w:r>
      <w:r w:rsidRPr="00393BF7">
        <w:rPr>
          <w:b/>
          <w:sz w:val="24"/>
          <w:szCs w:val="28"/>
        </w:rPr>
        <w:fldChar w:fldCharType="begin">
          <w:ffData>
            <w:name w:val="Texte1"/>
            <w:enabled/>
            <w:calcOnExit w:val="0"/>
            <w:textInput/>
          </w:ffData>
        </w:fldChar>
      </w:r>
      <w:r w:rsidRPr="00393BF7">
        <w:rPr>
          <w:b/>
          <w:sz w:val="24"/>
          <w:szCs w:val="28"/>
        </w:rPr>
        <w:instrText xml:space="preserve"> FORMTEXT </w:instrText>
      </w:r>
      <w:r w:rsidRPr="00393BF7">
        <w:rPr>
          <w:b/>
          <w:sz w:val="24"/>
          <w:szCs w:val="28"/>
        </w:rPr>
      </w:r>
      <w:r w:rsidRPr="00393BF7">
        <w:rPr>
          <w:b/>
          <w:sz w:val="24"/>
          <w:szCs w:val="28"/>
        </w:rPr>
        <w:fldChar w:fldCharType="separate"/>
      </w:r>
      <w:r w:rsidRPr="00393BF7">
        <w:rPr>
          <w:b/>
          <w:noProof/>
          <w:sz w:val="24"/>
          <w:szCs w:val="28"/>
        </w:rPr>
        <w:t> </w:t>
      </w:r>
      <w:r w:rsidRPr="00393BF7">
        <w:rPr>
          <w:b/>
          <w:noProof/>
          <w:sz w:val="24"/>
          <w:szCs w:val="28"/>
        </w:rPr>
        <w:t> </w:t>
      </w:r>
      <w:r w:rsidRPr="00393BF7">
        <w:rPr>
          <w:b/>
          <w:noProof/>
          <w:sz w:val="24"/>
          <w:szCs w:val="28"/>
        </w:rPr>
        <w:t> </w:t>
      </w:r>
      <w:r w:rsidRPr="00393BF7">
        <w:rPr>
          <w:b/>
          <w:noProof/>
          <w:sz w:val="24"/>
          <w:szCs w:val="28"/>
        </w:rPr>
        <w:t> </w:t>
      </w:r>
      <w:r w:rsidRPr="00393BF7">
        <w:rPr>
          <w:b/>
          <w:noProof/>
          <w:sz w:val="24"/>
          <w:szCs w:val="28"/>
        </w:rPr>
        <w:t> </w:t>
      </w:r>
      <w:r w:rsidRPr="00393BF7">
        <w:rPr>
          <w:b/>
          <w:sz w:val="24"/>
          <w:szCs w:val="28"/>
        </w:rPr>
        <w:fldChar w:fldCharType="end"/>
      </w:r>
    </w:p>
    <w:p w14:paraId="70FB7B51" w14:textId="77777777" w:rsidR="006B3E6F" w:rsidRPr="00393BF7" w:rsidRDefault="006B3E6F" w:rsidP="001571BE">
      <w:pPr>
        <w:pStyle w:val="TableParagraph"/>
        <w:spacing w:before="11"/>
        <w:rPr>
          <w:b/>
          <w:sz w:val="24"/>
          <w:szCs w:val="28"/>
        </w:rPr>
      </w:pPr>
    </w:p>
    <w:p w14:paraId="2617A69E" w14:textId="7D9C51CF" w:rsidR="007B6313" w:rsidRPr="00393BF7" w:rsidRDefault="007B6313" w:rsidP="001571BE">
      <w:pPr>
        <w:pStyle w:val="TableParagraph"/>
        <w:spacing w:before="11"/>
        <w:rPr>
          <w:b/>
          <w:sz w:val="24"/>
          <w:szCs w:val="28"/>
        </w:rPr>
      </w:pPr>
      <w:r w:rsidRPr="00393BF7">
        <w:rPr>
          <w:b/>
          <w:sz w:val="24"/>
          <w:szCs w:val="28"/>
        </w:rPr>
        <w:t xml:space="preserve">Commune d’implantation : </w:t>
      </w:r>
      <w:r w:rsidRPr="00393BF7">
        <w:rPr>
          <w:b/>
          <w:sz w:val="24"/>
          <w:szCs w:val="28"/>
        </w:rPr>
        <w:fldChar w:fldCharType="begin">
          <w:ffData>
            <w:name w:val="Texte1"/>
            <w:enabled/>
            <w:calcOnExit w:val="0"/>
            <w:textInput/>
          </w:ffData>
        </w:fldChar>
      </w:r>
      <w:bookmarkStart w:id="4" w:name="Texte1"/>
      <w:r w:rsidRPr="00393BF7">
        <w:rPr>
          <w:b/>
          <w:sz w:val="24"/>
          <w:szCs w:val="28"/>
        </w:rPr>
        <w:instrText xml:space="preserve"> FORMTEXT </w:instrText>
      </w:r>
      <w:r w:rsidRPr="00393BF7">
        <w:rPr>
          <w:b/>
          <w:sz w:val="24"/>
          <w:szCs w:val="28"/>
        </w:rPr>
      </w:r>
      <w:r w:rsidRPr="00393BF7">
        <w:rPr>
          <w:b/>
          <w:sz w:val="24"/>
          <w:szCs w:val="28"/>
        </w:rPr>
        <w:fldChar w:fldCharType="separate"/>
      </w:r>
      <w:r w:rsidRPr="00393BF7">
        <w:rPr>
          <w:b/>
          <w:noProof/>
          <w:sz w:val="24"/>
          <w:szCs w:val="28"/>
        </w:rPr>
        <w:t> </w:t>
      </w:r>
      <w:r w:rsidRPr="00393BF7">
        <w:rPr>
          <w:b/>
          <w:noProof/>
          <w:sz w:val="24"/>
          <w:szCs w:val="28"/>
        </w:rPr>
        <w:t> </w:t>
      </w:r>
      <w:r w:rsidRPr="00393BF7">
        <w:rPr>
          <w:b/>
          <w:noProof/>
          <w:sz w:val="24"/>
          <w:szCs w:val="28"/>
        </w:rPr>
        <w:t> </w:t>
      </w:r>
      <w:r w:rsidRPr="00393BF7">
        <w:rPr>
          <w:b/>
          <w:noProof/>
          <w:sz w:val="24"/>
          <w:szCs w:val="28"/>
        </w:rPr>
        <w:t> </w:t>
      </w:r>
      <w:r w:rsidRPr="00393BF7">
        <w:rPr>
          <w:b/>
          <w:noProof/>
          <w:sz w:val="24"/>
          <w:szCs w:val="28"/>
        </w:rPr>
        <w:t> </w:t>
      </w:r>
      <w:r w:rsidRPr="00393BF7">
        <w:rPr>
          <w:b/>
          <w:sz w:val="24"/>
          <w:szCs w:val="28"/>
        </w:rPr>
        <w:fldChar w:fldCharType="end"/>
      </w:r>
      <w:bookmarkEnd w:id="4"/>
    </w:p>
    <w:p w14:paraId="62F0D4ED" w14:textId="77777777" w:rsidR="007B6313" w:rsidRDefault="007B6313" w:rsidP="001571BE">
      <w:pPr>
        <w:pStyle w:val="TableParagraph"/>
        <w:spacing w:before="11"/>
        <w:rPr>
          <w:b/>
          <w:sz w:val="21"/>
        </w:rPr>
      </w:pPr>
    </w:p>
    <w:p w14:paraId="7AE2C2C5" w14:textId="77777777" w:rsidR="007B6313" w:rsidRDefault="007B6313" w:rsidP="001571BE">
      <w:pPr>
        <w:pStyle w:val="TableParagraph"/>
        <w:spacing w:before="11"/>
        <w:rPr>
          <w:b/>
          <w:sz w:val="21"/>
        </w:rPr>
      </w:pPr>
    </w:p>
    <w:p w14:paraId="6EDECA8B" w14:textId="621BF9E3" w:rsidR="006F43AC" w:rsidRPr="007B6313" w:rsidRDefault="00C1764C" w:rsidP="007B6313">
      <w:pPr>
        <w:pStyle w:val="Paragraphedeliste"/>
        <w:numPr>
          <w:ilvl w:val="0"/>
          <w:numId w:val="16"/>
        </w:numPr>
        <w:rPr>
          <w:b/>
          <w:bCs/>
          <w:sz w:val="24"/>
          <w:szCs w:val="28"/>
        </w:rPr>
      </w:pPr>
      <w:r>
        <w:rPr>
          <w:b/>
          <w:bCs/>
          <w:sz w:val="24"/>
          <w:szCs w:val="28"/>
        </w:rPr>
        <w:t xml:space="preserve">Ancienneté des locaux (âge de la construction) : </w:t>
      </w:r>
      <w:r>
        <w:rPr>
          <w:b/>
          <w:bCs/>
          <w:sz w:val="24"/>
          <w:szCs w:val="28"/>
        </w:rPr>
        <w:fldChar w:fldCharType="begin">
          <w:ffData>
            <w:name w:val="Texte12"/>
            <w:enabled/>
            <w:calcOnExit w:val="0"/>
            <w:textInput/>
          </w:ffData>
        </w:fldChar>
      </w:r>
      <w:bookmarkStart w:id="5" w:name="Texte12"/>
      <w:r>
        <w:rPr>
          <w:b/>
          <w:bCs/>
          <w:sz w:val="24"/>
          <w:szCs w:val="28"/>
        </w:rPr>
        <w:instrText xml:space="preserve"> FORMTEXT </w:instrText>
      </w:r>
      <w:r>
        <w:rPr>
          <w:b/>
          <w:bCs/>
          <w:sz w:val="24"/>
          <w:szCs w:val="28"/>
        </w:rPr>
      </w:r>
      <w:r>
        <w:rPr>
          <w:b/>
          <w:bCs/>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sz w:val="24"/>
          <w:szCs w:val="28"/>
        </w:rPr>
        <w:fldChar w:fldCharType="end"/>
      </w:r>
      <w:bookmarkEnd w:id="5"/>
    </w:p>
    <w:p w14:paraId="4A6F9E72" w14:textId="77777777" w:rsidR="00C1764C" w:rsidRDefault="00C1764C" w:rsidP="00C1764C">
      <w:pPr>
        <w:pStyle w:val="Paragraphedeliste"/>
        <w:numPr>
          <w:ilvl w:val="0"/>
          <w:numId w:val="15"/>
        </w:numPr>
        <w:rPr>
          <w:b/>
          <w:bCs/>
          <w:sz w:val="24"/>
          <w:szCs w:val="28"/>
        </w:rPr>
      </w:pPr>
      <w:r>
        <w:rPr>
          <w:b/>
          <w:bCs/>
          <w:sz w:val="24"/>
          <w:szCs w:val="28"/>
        </w:rPr>
        <w:t xml:space="preserve">Date d’ouverture initiale de la structure : </w:t>
      </w:r>
      <w:r>
        <w:rPr>
          <w:b/>
          <w:bCs/>
          <w:sz w:val="24"/>
          <w:szCs w:val="28"/>
        </w:rPr>
        <w:fldChar w:fldCharType="begin">
          <w:ffData>
            <w:name w:val="Texte13"/>
            <w:enabled/>
            <w:calcOnExit w:val="0"/>
            <w:textInput/>
          </w:ffData>
        </w:fldChar>
      </w:r>
      <w:bookmarkStart w:id="6" w:name="Texte13"/>
      <w:r>
        <w:rPr>
          <w:b/>
          <w:bCs/>
          <w:sz w:val="24"/>
          <w:szCs w:val="28"/>
        </w:rPr>
        <w:instrText xml:space="preserve"> FORMTEXT </w:instrText>
      </w:r>
      <w:r>
        <w:rPr>
          <w:b/>
          <w:bCs/>
          <w:sz w:val="24"/>
          <w:szCs w:val="28"/>
        </w:rPr>
      </w:r>
      <w:r>
        <w:rPr>
          <w:b/>
          <w:bCs/>
          <w:sz w:val="24"/>
          <w:szCs w:val="28"/>
        </w:rPr>
        <w:fldChar w:fldCharType="separate"/>
      </w:r>
      <w:r>
        <w:rPr>
          <w:b/>
          <w:bCs/>
          <w:noProof/>
          <w:sz w:val="24"/>
          <w:szCs w:val="28"/>
        </w:rPr>
        <w:t> </w:t>
      </w:r>
      <w:r>
        <w:rPr>
          <w:b/>
          <w:bCs/>
          <w:noProof/>
          <w:sz w:val="24"/>
          <w:szCs w:val="28"/>
        </w:rPr>
        <w:t> </w:t>
      </w:r>
      <w:r>
        <w:rPr>
          <w:b/>
          <w:bCs/>
          <w:noProof/>
          <w:sz w:val="24"/>
          <w:szCs w:val="28"/>
        </w:rPr>
        <w:t> </w:t>
      </w:r>
      <w:r>
        <w:rPr>
          <w:b/>
          <w:bCs/>
          <w:noProof/>
          <w:sz w:val="24"/>
          <w:szCs w:val="28"/>
        </w:rPr>
        <w:t> </w:t>
      </w:r>
      <w:r>
        <w:rPr>
          <w:b/>
          <w:bCs/>
          <w:noProof/>
          <w:sz w:val="24"/>
          <w:szCs w:val="28"/>
        </w:rPr>
        <w:t> </w:t>
      </w:r>
      <w:r>
        <w:rPr>
          <w:b/>
          <w:bCs/>
          <w:sz w:val="24"/>
          <w:szCs w:val="28"/>
        </w:rPr>
        <w:fldChar w:fldCharType="end"/>
      </w:r>
      <w:bookmarkEnd w:id="6"/>
    </w:p>
    <w:p w14:paraId="758E72CD" w14:textId="0621AD33" w:rsidR="007B6313" w:rsidRPr="00C1764C" w:rsidRDefault="00C1764C" w:rsidP="007B6313">
      <w:pPr>
        <w:pStyle w:val="Paragraphedeliste"/>
        <w:numPr>
          <w:ilvl w:val="0"/>
          <w:numId w:val="15"/>
        </w:numPr>
        <w:rPr>
          <w:b/>
          <w:bCs/>
          <w:sz w:val="24"/>
          <w:szCs w:val="28"/>
        </w:rPr>
      </w:pPr>
      <w:r w:rsidRPr="00C1764C">
        <w:rPr>
          <w:b/>
          <w:bCs/>
          <w:sz w:val="24"/>
          <w:szCs w:val="28"/>
        </w:rPr>
        <w:t>Date à laquelle une rénovation financée par la Caf a déjà été effectuée</w:t>
      </w:r>
      <w:r>
        <w:rPr>
          <w:b/>
          <w:bCs/>
          <w:sz w:val="24"/>
          <w:szCs w:val="28"/>
        </w:rPr>
        <w:t xml:space="preserve"> </w:t>
      </w:r>
      <w:r w:rsidR="007B6313" w:rsidRPr="00C1764C">
        <w:rPr>
          <w:sz w:val="24"/>
          <w:szCs w:val="28"/>
        </w:rPr>
        <w:t xml:space="preserve">: </w:t>
      </w:r>
      <w:r w:rsidR="007B6313" w:rsidRPr="00C1764C">
        <w:rPr>
          <w:sz w:val="24"/>
          <w:szCs w:val="28"/>
        </w:rPr>
        <w:fldChar w:fldCharType="begin">
          <w:ffData>
            <w:name w:val="Texte3"/>
            <w:enabled/>
            <w:calcOnExit w:val="0"/>
            <w:textInput/>
          </w:ffData>
        </w:fldChar>
      </w:r>
      <w:bookmarkStart w:id="7" w:name="Texte3"/>
      <w:r w:rsidR="007B6313" w:rsidRPr="00C1764C">
        <w:rPr>
          <w:sz w:val="24"/>
          <w:szCs w:val="28"/>
        </w:rPr>
        <w:instrText xml:space="preserve"> FORMTEXT </w:instrText>
      </w:r>
      <w:r w:rsidR="007B6313" w:rsidRPr="00C1764C">
        <w:rPr>
          <w:sz w:val="24"/>
          <w:szCs w:val="28"/>
        </w:rPr>
      </w:r>
      <w:r w:rsidR="007B6313" w:rsidRPr="00C1764C">
        <w:rPr>
          <w:sz w:val="24"/>
          <w:szCs w:val="28"/>
        </w:rPr>
        <w:fldChar w:fldCharType="separate"/>
      </w:r>
      <w:r w:rsidR="007B6313">
        <w:rPr>
          <w:noProof/>
        </w:rPr>
        <w:t> </w:t>
      </w:r>
      <w:r w:rsidR="007B6313">
        <w:rPr>
          <w:noProof/>
        </w:rPr>
        <w:t> </w:t>
      </w:r>
      <w:r w:rsidR="007B6313">
        <w:rPr>
          <w:noProof/>
        </w:rPr>
        <w:t> </w:t>
      </w:r>
      <w:r w:rsidR="007B6313">
        <w:rPr>
          <w:noProof/>
        </w:rPr>
        <w:t> </w:t>
      </w:r>
      <w:r w:rsidR="007B6313">
        <w:rPr>
          <w:noProof/>
        </w:rPr>
        <w:t> </w:t>
      </w:r>
      <w:r w:rsidR="007B6313" w:rsidRPr="00C1764C">
        <w:rPr>
          <w:sz w:val="24"/>
          <w:szCs w:val="28"/>
        </w:rPr>
        <w:fldChar w:fldCharType="end"/>
      </w:r>
      <w:bookmarkEnd w:id="7"/>
    </w:p>
    <w:p w14:paraId="345A9FAD" w14:textId="77777777" w:rsidR="00C1764C" w:rsidRDefault="00C1764C" w:rsidP="00C1764C">
      <w:pPr>
        <w:rPr>
          <w:b/>
          <w:bCs/>
          <w:sz w:val="24"/>
          <w:szCs w:val="28"/>
        </w:rPr>
      </w:pPr>
    </w:p>
    <w:p w14:paraId="68D883B3" w14:textId="0F1366B9" w:rsidR="00C1764C" w:rsidRDefault="00C1764C" w:rsidP="00C1764C">
      <w:pPr>
        <w:rPr>
          <w:b/>
          <w:bCs/>
          <w:sz w:val="24"/>
          <w:szCs w:val="28"/>
        </w:rPr>
      </w:pPr>
      <w:r>
        <w:rPr>
          <w:b/>
          <w:bCs/>
          <w:sz w:val="24"/>
          <w:szCs w:val="28"/>
        </w:rPr>
        <w:t xml:space="preserve">L’absence de travaux entraine-t-elle la fermeture de places : </w:t>
      </w:r>
    </w:p>
    <w:p w14:paraId="3C4A7308" w14:textId="77777777" w:rsidR="00C1764C" w:rsidRPr="00C1764C" w:rsidRDefault="00C1764C" w:rsidP="00C1764C">
      <w:pPr>
        <w:rPr>
          <w:b/>
          <w:bCs/>
          <w:sz w:val="24"/>
          <w:szCs w:val="28"/>
        </w:rPr>
      </w:pPr>
    </w:p>
    <w:p w14:paraId="6EB00EF0" w14:textId="77777777" w:rsidR="007B6313" w:rsidRPr="007B6313" w:rsidRDefault="00F55FBC" w:rsidP="007B6313">
      <w:pPr>
        <w:tabs>
          <w:tab w:val="left" w:pos="855"/>
        </w:tabs>
        <w:rPr>
          <w:sz w:val="24"/>
          <w:szCs w:val="28"/>
        </w:rPr>
      </w:pPr>
      <w:sdt>
        <w:sdtPr>
          <w:rPr>
            <w:sz w:val="24"/>
            <w:szCs w:val="28"/>
          </w:rPr>
          <w:id w:val="1374655802"/>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 xml:space="preserve">Oui </w:t>
      </w:r>
    </w:p>
    <w:p w14:paraId="7339FA0E" w14:textId="77777777" w:rsidR="007B6313" w:rsidRDefault="00F55FBC" w:rsidP="007B6313">
      <w:pPr>
        <w:tabs>
          <w:tab w:val="left" w:pos="855"/>
        </w:tabs>
        <w:rPr>
          <w:sz w:val="24"/>
          <w:szCs w:val="28"/>
        </w:rPr>
      </w:pPr>
      <w:sdt>
        <w:sdtPr>
          <w:rPr>
            <w:sz w:val="24"/>
            <w:szCs w:val="28"/>
          </w:rPr>
          <w:id w:val="1071767199"/>
          <w14:checkbox>
            <w14:checked w14:val="0"/>
            <w14:checkedState w14:val="2612" w14:font="MS Gothic"/>
            <w14:uncheckedState w14:val="2610" w14:font="MS Gothic"/>
          </w14:checkbox>
        </w:sdtPr>
        <w:sdtEndPr/>
        <w:sdtContent>
          <w:r w:rsidR="007B6313" w:rsidRPr="007B6313">
            <w:rPr>
              <w:rFonts w:ascii="MS Gothic" w:eastAsia="MS Gothic" w:hAnsi="MS Gothic" w:hint="eastAsia"/>
              <w:sz w:val="24"/>
              <w:szCs w:val="28"/>
            </w:rPr>
            <w:t>☐</w:t>
          </w:r>
        </w:sdtContent>
      </w:sdt>
      <w:r w:rsidR="007B6313" w:rsidRPr="007B6313">
        <w:rPr>
          <w:sz w:val="24"/>
          <w:szCs w:val="28"/>
        </w:rPr>
        <w:tab/>
        <w:t>Non</w:t>
      </w:r>
    </w:p>
    <w:p w14:paraId="1C8CF8E9" w14:textId="77777777" w:rsidR="00C1764C" w:rsidRDefault="00C1764C" w:rsidP="007B6313">
      <w:pPr>
        <w:tabs>
          <w:tab w:val="left" w:pos="855"/>
        </w:tabs>
        <w:rPr>
          <w:sz w:val="24"/>
          <w:szCs w:val="28"/>
        </w:rPr>
      </w:pPr>
    </w:p>
    <w:p w14:paraId="142B02D5" w14:textId="0C840A97" w:rsidR="00C1764C" w:rsidRDefault="00C1764C" w:rsidP="007B6313">
      <w:pPr>
        <w:tabs>
          <w:tab w:val="left" w:pos="855"/>
        </w:tabs>
        <w:rPr>
          <w:sz w:val="24"/>
          <w:szCs w:val="28"/>
        </w:rPr>
      </w:pPr>
      <w:r>
        <w:rPr>
          <w:sz w:val="24"/>
          <w:szCs w:val="28"/>
        </w:rPr>
        <w:t xml:space="preserve">Nombre de places avant les travaux : </w:t>
      </w:r>
      <w:r>
        <w:rPr>
          <w:sz w:val="24"/>
          <w:szCs w:val="28"/>
        </w:rPr>
        <w:fldChar w:fldCharType="begin">
          <w:ffData>
            <w:name w:val="Texte14"/>
            <w:enabled/>
            <w:calcOnExit w:val="0"/>
            <w:textInput/>
          </w:ffData>
        </w:fldChar>
      </w:r>
      <w:bookmarkStart w:id="8" w:name="Texte14"/>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8"/>
    </w:p>
    <w:p w14:paraId="5503246A" w14:textId="1EC77724" w:rsidR="00C1764C" w:rsidRPr="007B6313" w:rsidRDefault="00C1764C" w:rsidP="007B6313">
      <w:pPr>
        <w:tabs>
          <w:tab w:val="left" w:pos="855"/>
        </w:tabs>
        <w:rPr>
          <w:sz w:val="24"/>
          <w:szCs w:val="28"/>
        </w:rPr>
      </w:pPr>
      <w:r>
        <w:rPr>
          <w:sz w:val="24"/>
          <w:szCs w:val="28"/>
        </w:rPr>
        <w:t xml:space="preserve">Nombre de places après les travaux : </w:t>
      </w:r>
      <w:r>
        <w:rPr>
          <w:sz w:val="24"/>
          <w:szCs w:val="28"/>
        </w:rPr>
        <w:fldChar w:fldCharType="begin">
          <w:ffData>
            <w:name w:val="Texte15"/>
            <w:enabled/>
            <w:calcOnExit w:val="0"/>
            <w:textInput/>
          </w:ffData>
        </w:fldChar>
      </w:r>
      <w:bookmarkStart w:id="9" w:name="Texte15"/>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9"/>
    </w:p>
    <w:p w14:paraId="00710971" w14:textId="77777777" w:rsidR="007B6313" w:rsidRDefault="007B6313" w:rsidP="007B6313">
      <w:pPr>
        <w:rPr>
          <w:sz w:val="24"/>
          <w:szCs w:val="28"/>
        </w:rPr>
      </w:pPr>
    </w:p>
    <w:p w14:paraId="5C649AF5" w14:textId="63D4A410" w:rsidR="006B3E6F" w:rsidRDefault="006B3E6F" w:rsidP="006B3E6F">
      <w:pPr>
        <w:pStyle w:val="Paragraphedeliste"/>
        <w:numPr>
          <w:ilvl w:val="0"/>
          <w:numId w:val="14"/>
        </w:numPr>
        <w:rPr>
          <w:b/>
          <w:bCs/>
          <w:sz w:val="24"/>
          <w:szCs w:val="28"/>
        </w:rPr>
      </w:pPr>
      <w:r>
        <w:rPr>
          <w:b/>
          <w:bCs/>
          <w:sz w:val="24"/>
          <w:szCs w:val="28"/>
        </w:rPr>
        <w:t>Nature des travaux e</w:t>
      </w:r>
      <w:r w:rsidR="00C1764C">
        <w:rPr>
          <w:b/>
          <w:bCs/>
          <w:sz w:val="24"/>
          <w:szCs w:val="28"/>
        </w:rPr>
        <w:t>nvisagés</w:t>
      </w:r>
    </w:p>
    <w:p w14:paraId="2E8BA904" w14:textId="77777777" w:rsidR="006B3E6F" w:rsidRDefault="006B3E6F" w:rsidP="006B3E6F">
      <w:pPr>
        <w:rPr>
          <w:b/>
          <w:bCs/>
          <w:sz w:val="24"/>
          <w:szCs w:val="28"/>
        </w:rPr>
      </w:pPr>
    </w:p>
    <w:p w14:paraId="4BFC838E" w14:textId="5D4A09D6" w:rsidR="00393BF7" w:rsidRDefault="00F55FBC" w:rsidP="00393BF7">
      <w:pPr>
        <w:tabs>
          <w:tab w:val="left" w:pos="855"/>
        </w:tabs>
        <w:rPr>
          <w:sz w:val="24"/>
          <w:szCs w:val="28"/>
        </w:rPr>
      </w:pPr>
      <w:sdt>
        <w:sdtPr>
          <w:rPr>
            <w:sz w:val="24"/>
            <w:szCs w:val="28"/>
          </w:rPr>
          <w:id w:val="1663513963"/>
          <w14:checkbox>
            <w14:checked w14:val="0"/>
            <w14:checkedState w14:val="2612" w14:font="MS Gothic"/>
            <w14:uncheckedState w14:val="2610" w14:font="MS Gothic"/>
          </w14:checkbox>
        </w:sdtPr>
        <w:sdtEndPr/>
        <w:sdtContent>
          <w:r w:rsidR="00393BF7">
            <w:rPr>
              <w:rFonts w:ascii="MS Gothic" w:eastAsia="MS Gothic" w:hAnsi="MS Gothic" w:hint="eastAsia"/>
              <w:sz w:val="24"/>
              <w:szCs w:val="28"/>
            </w:rPr>
            <w:t>☐</w:t>
          </w:r>
        </w:sdtContent>
      </w:sdt>
      <w:r w:rsidR="00393BF7" w:rsidRPr="007B6313">
        <w:rPr>
          <w:sz w:val="24"/>
          <w:szCs w:val="28"/>
        </w:rPr>
        <w:tab/>
      </w:r>
      <w:r w:rsidR="00393BF7">
        <w:rPr>
          <w:sz w:val="24"/>
          <w:szCs w:val="28"/>
        </w:rPr>
        <w:t>Réalisation d’opération de rénovation (mise aux normes, travaux de sécurisation, remplacement de matériel obsolète)</w:t>
      </w:r>
    </w:p>
    <w:p w14:paraId="1659380A" w14:textId="52F2742E" w:rsidR="00393BF7" w:rsidRPr="007B6313" w:rsidRDefault="00F55FBC" w:rsidP="006B3E6F">
      <w:pPr>
        <w:tabs>
          <w:tab w:val="left" w:pos="855"/>
        </w:tabs>
        <w:rPr>
          <w:sz w:val="24"/>
          <w:szCs w:val="28"/>
        </w:rPr>
      </w:pPr>
      <w:sdt>
        <w:sdtPr>
          <w:rPr>
            <w:sz w:val="24"/>
            <w:szCs w:val="28"/>
          </w:rPr>
          <w:id w:val="-1930577647"/>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393BF7">
        <w:rPr>
          <w:sz w:val="24"/>
          <w:szCs w:val="28"/>
        </w:rPr>
        <w:t xml:space="preserve">Réalisation d’opération facilitant la fourniture des repas et ou le stockage des couches (construction d’une cuisine, </w:t>
      </w:r>
      <w:r w:rsidR="00393BF7" w:rsidRPr="004F54EB">
        <w:rPr>
          <w:rFonts w:eastAsia="Times New Roman"/>
          <w:lang w:eastAsia="ar-SA"/>
        </w:rPr>
        <w:t>ou achat d’équipements pour réchauffer les repas non préparés sur place (four, réfrigérateur), construction d’un local de stockage des couches afin de renforcer le niveau de service aux familles en cohérence avec les exigences de la Prestation de service</w:t>
      </w:r>
      <w:r w:rsidR="00393BF7">
        <w:rPr>
          <w:rFonts w:eastAsia="Times New Roman"/>
          <w:lang w:eastAsia="ar-SA"/>
        </w:rPr>
        <w:t>)</w:t>
      </w:r>
      <w:r w:rsidR="00393BF7">
        <w:rPr>
          <w:sz w:val="24"/>
          <w:szCs w:val="28"/>
        </w:rPr>
        <w:t xml:space="preserve">  </w:t>
      </w:r>
    </w:p>
    <w:p w14:paraId="1B86BD29" w14:textId="32E4AAC0" w:rsidR="006B3E6F" w:rsidRPr="00393BF7" w:rsidRDefault="00F55FBC" w:rsidP="00393BF7">
      <w:pPr>
        <w:tabs>
          <w:tab w:val="left" w:pos="855"/>
        </w:tabs>
        <w:rPr>
          <w:sz w:val="24"/>
          <w:szCs w:val="28"/>
        </w:rPr>
      </w:pPr>
      <w:sdt>
        <w:sdtPr>
          <w:rPr>
            <w:sz w:val="24"/>
            <w:szCs w:val="28"/>
          </w:rPr>
          <w:id w:val="456607709"/>
          <w14:checkbox>
            <w14:checked w14:val="0"/>
            <w14:checkedState w14:val="2612" w14:font="MS Gothic"/>
            <w14:uncheckedState w14:val="2610" w14:font="MS Gothic"/>
          </w14:checkbox>
        </w:sdtPr>
        <w:sdtEndPr/>
        <w:sdtContent>
          <w:r w:rsidR="00B43791">
            <w:rPr>
              <w:rFonts w:ascii="MS Gothic" w:eastAsia="MS Gothic" w:hAnsi="MS Gothic" w:hint="eastAsia"/>
              <w:sz w:val="24"/>
              <w:szCs w:val="28"/>
            </w:rPr>
            <w:t>☐</w:t>
          </w:r>
        </w:sdtContent>
      </w:sdt>
      <w:r w:rsidR="006B3E6F" w:rsidRPr="007B6313">
        <w:rPr>
          <w:sz w:val="24"/>
          <w:szCs w:val="28"/>
        </w:rPr>
        <w:tab/>
      </w:r>
      <w:r w:rsidR="00393BF7" w:rsidRPr="00393BF7">
        <w:rPr>
          <w:sz w:val="24"/>
          <w:szCs w:val="28"/>
        </w:rPr>
        <w:t>L’achat ou le remplacement d’un logiciel de gestion ou d’un système automatisé de d’enregistrement des présences permettant d’optimiser le fonctionnement de l’établissement</w:t>
      </w:r>
    </w:p>
    <w:p w14:paraId="1DDAF8BD" w14:textId="77777777" w:rsidR="00393BF7" w:rsidRDefault="00393BF7" w:rsidP="007B6313">
      <w:pPr>
        <w:rPr>
          <w:sz w:val="24"/>
          <w:szCs w:val="28"/>
        </w:rPr>
      </w:pPr>
    </w:p>
    <w:p w14:paraId="3F97754C" w14:textId="5BCE8BED" w:rsidR="006B3E6F" w:rsidRPr="00393BF7" w:rsidRDefault="006B3E6F" w:rsidP="007B6313">
      <w:pPr>
        <w:rPr>
          <w:b/>
          <w:bCs/>
          <w:sz w:val="24"/>
          <w:szCs w:val="28"/>
        </w:rPr>
      </w:pPr>
      <w:r w:rsidRPr="00393BF7">
        <w:rPr>
          <w:b/>
          <w:bCs/>
          <w:sz w:val="24"/>
          <w:szCs w:val="28"/>
        </w:rPr>
        <w:t xml:space="preserve">Pour les locaux concernés par les travaux, vous êtes : </w:t>
      </w:r>
    </w:p>
    <w:p w14:paraId="1593DB78" w14:textId="77777777" w:rsidR="006B3E6F" w:rsidRDefault="006B3E6F" w:rsidP="007B6313">
      <w:pPr>
        <w:rPr>
          <w:sz w:val="24"/>
          <w:szCs w:val="28"/>
        </w:rPr>
      </w:pPr>
    </w:p>
    <w:p w14:paraId="1109EB49" w14:textId="2EEF8B83" w:rsidR="006B3E6F" w:rsidRPr="007B6313" w:rsidRDefault="00F55FBC" w:rsidP="006B3E6F">
      <w:pPr>
        <w:tabs>
          <w:tab w:val="left" w:pos="855"/>
        </w:tabs>
        <w:rPr>
          <w:sz w:val="24"/>
          <w:szCs w:val="28"/>
        </w:rPr>
      </w:pPr>
      <w:sdt>
        <w:sdtPr>
          <w:rPr>
            <w:sz w:val="24"/>
            <w:szCs w:val="28"/>
          </w:rPr>
          <w:id w:val="1741518938"/>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Propriétaire</w:t>
      </w:r>
      <w:r w:rsidR="006B3E6F" w:rsidRPr="007B6313">
        <w:rPr>
          <w:sz w:val="24"/>
          <w:szCs w:val="28"/>
        </w:rPr>
        <w:t xml:space="preserve"> </w:t>
      </w:r>
    </w:p>
    <w:p w14:paraId="4494156D" w14:textId="7B6BB3FD" w:rsidR="006B3E6F" w:rsidRDefault="00F55FBC" w:rsidP="006B3E6F">
      <w:pPr>
        <w:tabs>
          <w:tab w:val="left" w:pos="855"/>
        </w:tabs>
        <w:rPr>
          <w:sz w:val="24"/>
          <w:szCs w:val="28"/>
        </w:rPr>
      </w:pPr>
      <w:sdt>
        <w:sdtPr>
          <w:rPr>
            <w:sz w:val="24"/>
            <w:szCs w:val="28"/>
          </w:rPr>
          <w:id w:val="1924986143"/>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Locataire</w:t>
      </w:r>
    </w:p>
    <w:p w14:paraId="4A0B899E" w14:textId="0E6E6176" w:rsidR="006B3E6F" w:rsidRPr="007B6313" w:rsidRDefault="00F55FBC" w:rsidP="006B3E6F">
      <w:pPr>
        <w:tabs>
          <w:tab w:val="left" w:pos="855"/>
        </w:tabs>
        <w:rPr>
          <w:sz w:val="24"/>
          <w:szCs w:val="28"/>
        </w:rPr>
      </w:pPr>
      <w:sdt>
        <w:sdtPr>
          <w:rPr>
            <w:sz w:val="24"/>
            <w:szCs w:val="28"/>
          </w:rPr>
          <w:id w:val="-1666541561"/>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Utilisateur (mise à disposition)</w:t>
      </w:r>
    </w:p>
    <w:p w14:paraId="18AD6058" w14:textId="77777777" w:rsidR="006B3E6F" w:rsidRDefault="006B3E6F" w:rsidP="006B3E6F">
      <w:pPr>
        <w:tabs>
          <w:tab w:val="left" w:pos="855"/>
        </w:tabs>
        <w:rPr>
          <w:sz w:val="24"/>
          <w:szCs w:val="28"/>
        </w:rPr>
      </w:pPr>
    </w:p>
    <w:p w14:paraId="2BCB240D" w14:textId="5371A086" w:rsidR="006B3E6F" w:rsidRDefault="006B3E6F" w:rsidP="006B3E6F">
      <w:pPr>
        <w:pStyle w:val="Paragraphedeliste"/>
        <w:numPr>
          <w:ilvl w:val="0"/>
          <w:numId w:val="14"/>
        </w:numPr>
        <w:rPr>
          <w:b/>
          <w:bCs/>
          <w:sz w:val="24"/>
          <w:szCs w:val="28"/>
        </w:rPr>
      </w:pPr>
      <w:r>
        <w:rPr>
          <w:b/>
          <w:bCs/>
          <w:sz w:val="24"/>
          <w:szCs w:val="28"/>
        </w:rPr>
        <w:t>Echéancier prévisionnel du projet</w:t>
      </w:r>
    </w:p>
    <w:p w14:paraId="04A66468" w14:textId="77777777" w:rsidR="006B3E6F" w:rsidRPr="007B6313" w:rsidRDefault="006B3E6F" w:rsidP="006B3E6F">
      <w:pPr>
        <w:tabs>
          <w:tab w:val="left" w:pos="855"/>
        </w:tabs>
        <w:rPr>
          <w:sz w:val="24"/>
          <w:szCs w:val="28"/>
        </w:rPr>
      </w:pPr>
    </w:p>
    <w:p w14:paraId="53E91329" w14:textId="77777777" w:rsidR="006B3E6F" w:rsidRDefault="006B3E6F" w:rsidP="006B3E6F">
      <w:pPr>
        <w:rPr>
          <w:sz w:val="24"/>
          <w:szCs w:val="28"/>
        </w:rPr>
      </w:pPr>
      <w:r>
        <w:rPr>
          <w:sz w:val="24"/>
          <w:szCs w:val="28"/>
        </w:rPr>
        <w:t xml:space="preserve">Date de début des travaux (*) : </w:t>
      </w:r>
      <w:r>
        <w:rPr>
          <w:sz w:val="24"/>
          <w:szCs w:val="28"/>
        </w:rPr>
        <w:fldChar w:fldCharType="begin">
          <w:ffData>
            <w:name w:val="Texte4"/>
            <w:enabled/>
            <w:calcOnExit w:val="0"/>
            <w:textInput/>
          </w:ffData>
        </w:fldChar>
      </w:r>
      <w:bookmarkStart w:id="10" w:name="Texte4"/>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0"/>
      <w:r>
        <w:rPr>
          <w:sz w:val="24"/>
          <w:szCs w:val="28"/>
        </w:rPr>
        <w:tab/>
        <w:t xml:space="preserve">Date de fin des travaux : </w:t>
      </w:r>
      <w:r>
        <w:rPr>
          <w:sz w:val="24"/>
          <w:szCs w:val="28"/>
        </w:rPr>
        <w:fldChar w:fldCharType="begin">
          <w:ffData>
            <w:name w:val="Texte5"/>
            <w:enabled/>
            <w:calcOnExit w:val="0"/>
            <w:textInput/>
          </w:ffData>
        </w:fldChar>
      </w:r>
      <w:bookmarkStart w:id="11" w:name="Texte5"/>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1"/>
    </w:p>
    <w:p w14:paraId="0C9414BC" w14:textId="77777777" w:rsidR="006B3E6F" w:rsidRDefault="006B3E6F" w:rsidP="007B6313">
      <w:pPr>
        <w:rPr>
          <w:sz w:val="24"/>
          <w:szCs w:val="28"/>
        </w:rPr>
      </w:pPr>
      <w:r>
        <w:rPr>
          <w:sz w:val="24"/>
          <w:szCs w:val="28"/>
        </w:rPr>
        <w:t xml:space="preserve">Date prévisionnelle d’ouverture : </w:t>
      </w:r>
      <w:r>
        <w:rPr>
          <w:sz w:val="24"/>
          <w:szCs w:val="28"/>
        </w:rPr>
        <w:fldChar w:fldCharType="begin">
          <w:ffData>
            <w:name w:val="Texte6"/>
            <w:enabled/>
            <w:calcOnExit w:val="0"/>
            <w:textInput/>
          </w:ffData>
        </w:fldChar>
      </w:r>
      <w:bookmarkStart w:id="12" w:name="Texte6"/>
      <w:r>
        <w:rPr>
          <w:sz w:val="24"/>
          <w:szCs w:val="28"/>
        </w:rPr>
        <w:instrText xml:space="preserve"> FORMTEXT </w:instrText>
      </w:r>
      <w:r>
        <w:rPr>
          <w:sz w:val="24"/>
          <w:szCs w:val="28"/>
        </w:rPr>
      </w:r>
      <w:r>
        <w:rPr>
          <w:sz w:val="24"/>
          <w:szCs w:val="28"/>
        </w:rPr>
        <w:fldChar w:fldCharType="separate"/>
      </w:r>
      <w:r>
        <w:rPr>
          <w:noProof/>
          <w:sz w:val="24"/>
          <w:szCs w:val="28"/>
        </w:rPr>
        <w:t> </w:t>
      </w:r>
      <w:r>
        <w:rPr>
          <w:noProof/>
          <w:sz w:val="24"/>
          <w:szCs w:val="28"/>
        </w:rPr>
        <w:t> </w:t>
      </w:r>
      <w:r>
        <w:rPr>
          <w:noProof/>
          <w:sz w:val="24"/>
          <w:szCs w:val="28"/>
        </w:rPr>
        <w:t> </w:t>
      </w:r>
      <w:r>
        <w:rPr>
          <w:noProof/>
          <w:sz w:val="24"/>
          <w:szCs w:val="28"/>
        </w:rPr>
        <w:t> </w:t>
      </w:r>
      <w:r>
        <w:rPr>
          <w:noProof/>
          <w:sz w:val="24"/>
          <w:szCs w:val="28"/>
        </w:rPr>
        <w:t> </w:t>
      </w:r>
      <w:r>
        <w:rPr>
          <w:sz w:val="24"/>
          <w:szCs w:val="28"/>
        </w:rPr>
        <w:fldChar w:fldCharType="end"/>
      </w:r>
      <w:bookmarkEnd w:id="12"/>
    </w:p>
    <w:p w14:paraId="274DC9D0" w14:textId="77777777" w:rsidR="006B3E6F" w:rsidRDefault="006B3E6F" w:rsidP="007B6313">
      <w:pPr>
        <w:rPr>
          <w:sz w:val="24"/>
          <w:szCs w:val="28"/>
        </w:rPr>
      </w:pPr>
    </w:p>
    <w:p w14:paraId="5AE0A756" w14:textId="77777777" w:rsidR="00393BF7" w:rsidRDefault="00393BF7" w:rsidP="007B6313">
      <w:pPr>
        <w:rPr>
          <w:sz w:val="24"/>
          <w:szCs w:val="28"/>
        </w:rPr>
      </w:pPr>
    </w:p>
    <w:p w14:paraId="1356C89E" w14:textId="77777777" w:rsidR="00393BF7" w:rsidRDefault="00393BF7" w:rsidP="007B6313">
      <w:pPr>
        <w:rPr>
          <w:sz w:val="24"/>
          <w:szCs w:val="28"/>
        </w:rPr>
      </w:pPr>
    </w:p>
    <w:p w14:paraId="635FEBD8" w14:textId="77777777" w:rsidR="00393BF7" w:rsidRDefault="00393BF7" w:rsidP="00393BF7">
      <w:pPr>
        <w:rPr>
          <w:sz w:val="24"/>
          <w:szCs w:val="28"/>
        </w:rPr>
      </w:pPr>
      <w:r w:rsidRPr="006B3E6F">
        <w:rPr>
          <w:rFonts w:ascii="Optima" w:eastAsia="Times New Roman" w:hAnsi="Optima" w:cs="Arial"/>
          <w:i/>
          <w:iCs/>
          <w:sz w:val="18"/>
          <w:szCs w:val="18"/>
          <w:lang w:eastAsia="fr-FR"/>
        </w:rPr>
        <w:t>(*) Les travaux ne doivent être antérieurs, en aucun cas, au dépôt de votre demande auprès des services de la Caf</w:t>
      </w:r>
    </w:p>
    <w:p w14:paraId="71E7A3BE" w14:textId="77777777" w:rsidR="00393BF7" w:rsidRDefault="00393BF7" w:rsidP="00393BF7">
      <w:pPr>
        <w:pStyle w:val="Paragraphedeliste"/>
        <w:widowControl/>
        <w:autoSpaceDE/>
        <w:autoSpaceDN/>
        <w:ind w:left="720"/>
        <w:rPr>
          <w:rFonts w:ascii="Optima" w:eastAsia="Times New Roman" w:hAnsi="Optima" w:cs="Arial"/>
          <w:i/>
          <w:iCs/>
          <w:sz w:val="18"/>
          <w:szCs w:val="18"/>
          <w:lang w:eastAsia="fr-FR"/>
        </w:rPr>
      </w:pPr>
    </w:p>
    <w:p w14:paraId="08C78B97" w14:textId="77777777" w:rsidR="00393BF7" w:rsidRDefault="00393BF7" w:rsidP="007B6313">
      <w:pPr>
        <w:rPr>
          <w:sz w:val="24"/>
          <w:szCs w:val="28"/>
        </w:rPr>
      </w:pPr>
    </w:p>
    <w:p w14:paraId="7B92768B" w14:textId="77777777" w:rsidR="00393BF7" w:rsidRDefault="00393BF7" w:rsidP="007B6313">
      <w:pPr>
        <w:rPr>
          <w:sz w:val="24"/>
          <w:szCs w:val="28"/>
        </w:rPr>
      </w:pPr>
    </w:p>
    <w:tbl>
      <w:tblPr>
        <w:tblW w:w="9613" w:type="dxa"/>
        <w:tblCellMar>
          <w:left w:w="70" w:type="dxa"/>
          <w:right w:w="70" w:type="dxa"/>
        </w:tblCellMar>
        <w:tblLook w:val="04A0" w:firstRow="1" w:lastRow="0" w:firstColumn="1" w:lastColumn="0" w:noHBand="0" w:noVBand="1"/>
      </w:tblPr>
      <w:tblGrid>
        <w:gridCol w:w="9467"/>
        <w:gridCol w:w="146"/>
      </w:tblGrid>
      <w:tr w:rsidR="00393BF7" w:rsidRPr="00171CC8" w14:paraId="7676D4E6" w14:textId="77777777" w:rsidTr="009003BE">
        <w:trPr>
          <w:gridAfter w:val="1"/>
          <w:wAfter w:w="146" w:type="dxa"/>
          <w:trHeight w:val="264"/>
        </w:trPr>
        <w:tc>
          <w:tcPr>
            <w:tcW w:w="9467" w:type="dxa"/>
            <w:vMerge w:val="restart"/>
            <w:tcBorders>
              <w:top w:val="nil"/>
              <w:left w:val="nil"/>
              <w:bottom w:val="nil"/>
              <w:right w:val="nil"/>
            </w:tcBorders>
            <w:shd w:val="clear" w:color="auto" w:fill="EAF1DD" w:themeFill="accent3" w:themeFillTint="33"/>
            <w:hideMark/>
          </w:tcPr>
          <w:p w14:paraId="271216EE" w14:textId="77777777" w:rsidR="00393BF7" w:rsidRPr="006F43AC" w:rsidRDefault="00393BF7" w:rsidP="009003BE">
            <w:pPr>
              <w:widowControl/>
              <w:autoSpaceDE/>
              <w:autoSpaceDN/>
              <w:ind w:left="209"/>
              <w:rPr>
                <w:rFonts w:ascii="Optima" w:eastAsia="Times New Roman" w:hAnsi="Optima" w:cs="Arial"/>
                <w:b/>
                <w:bCs/>
                <w:u w:val="single"/>
                <w:lang w:eastAsia="fr-FR"/>
              </w:rPr>
            </w:pPr>
            <w:bookmarkStart w:id="13" w:name="_Hlk169869344"/>
            <w:r>
              <w:rPr>
                <w:rFonts w:ascii="Optima" w:eastAsia="Times New Roman" w:hAnsi="Optima" w:cs="Arial"/>
                <w:b/>
                <w:bCs/>
                <w:u w:val="single"/>
                <w:lang w:eastAsia="fr-FR"/>
              </w:rPr>
              <w:t>Descriptif du projet</w:t>
            </w:r>
            <w:r w:rsidRPr="006F43AC">
              <w:rPr>
                <w:rFonts w:ascii="Optima" w:eastAsia="Times New Roman" w:hAnsi="Optima" w:cs="Arial"/>
                <w:b/>
                <w:bCs/>
                <w:u w:val="single"/>
                <w:lang w:eastAsia="fr-FR"/>
              </w:rPr>
              <w:t xml:space="preserve"> :</w:t>
            </w:r>
          </w:p>
          <w:p w14:paraId="7C068299" w14:textId="77777777" w:rsidR="00393BF7" w:rsidRDefault="00393BF7" w:rsidP="009003BE">
            <w:pPr>
              <w:widowControl/>
              <w:autoSpaceDE/>
              <w:autoSpaceDN/>
              <w:rPr>
                <w:rFonts w:ascii="Optima" w:eastAsia="Times New Roman" w:hAnsi="Optima" w:cs="Arial"/>
                <w:lang w:eastAsia="fr-FR"/>
              </w:rPr>
            </w:pPr>
          </w:p>
          <w:p w14:paraId="20CD1521" w14:textId="77777777" w:rsidR="00393BF7" w:rsidRDefault="00393BF7" w:rsidP="009003BE">
            <w:pPr>
              <w:widowControl/>
              <w:autoSpaceDE/>
              <w:autoSpaceDN/>
              <w:rPr>
                <w:rFonts w:ascii="Optima" w:eastAsia="Times New Roman" w:hAnsi="Optima" w:cs="Arial"/>
                <w:lang w:eastAsia="fr-FR"/>
              </w:rPr>
            </w:pPr>
          </w:p>
          <w:p w14:paraId="76B05C0A" w14:textId="77777777" w:rsidR="00393BF7" w:rsidRDefault="00393BF7" w:rsidP="009003BE">
            <w:pPr>
              <w:widowControl/>
              <w:autoSpaceDE/>
              <w:autoSpaceDN/>
              <w:rPr>
                <w:rFonts w:ascii="Optima" w:eastAsia="Times New Roman" w:hAnsi="Optima" w:cs="Arial"/>
                <w:lang w:eastAsia="fr-FR"/>
              </w:rPr>
            </w:pPr>
          </w:p>
          <w:p w14:paraId="2FF956C1" w14:textId="77777777" w:rsidR="00393BF7" w:rsidRDefault="00393BF7" w:rsidP="009003BE">
            <w:pPr>
              <w:widowControl/>
              <w:autoSpaceDE/>
              <w:autoSpaceDN/>
              <w:rPr>
                <w:rFonts w:ascii="Optima" w:eastAsia="Times New Roman" w:hAnsi="Optima" w:cs="Arial"/>
                <w:lang w:eastAsia="fr-FR"/>
              </w:rPr>
            </w:pPr>
          </w:p>
          <w:p w14:paraId="11F34673" w14:textId="77777777" w:rsidR="00393BF7" w:rsidRDefault="00393BF7" w:rsidP="009003BE">
            <w:pPr>
              <w:widowControl/>
              <w:autoSpaceDE/>
              <w:autoSpaceDN/>
              <w:rPr>
                <w:rFonts w:ascii="Optima" w:eastAsia="Times New Roman" w:hAnsi="Optima" w:cs="Arial"/>
                <w:lang w:eastAsia="fr-FR"/>
              </w:rPr>
            </w:pPr>
          </w:p>
          <w:p w14:paraId="55E09899" w14:textId="77777777" w:rsidR="00393BF7" w:rsidRDefault="00393BF7" w:rsidP="009003BE">
            <w:pPr>
              <w:widowControl/>
              <w:autoSpaceDE/>
              <w:autoSpaceDN/>
              <w:rPr>
                <w:rFonts w:ascii="Optima" w:eastAsia="Times New Roman" w:hAnsi="Optima" w:cs="Arial"/>
                <w:lang w:eastAsia="fr-FR"/>
              </w:rPr>
            </w:pPr>
          </w:p>
          <w:p w14:paraId="700F978B" w14:textId="77777777" w:rsidR="00393BF7" w:rsidRDefault="00393BF7" w:rsidP="009003BE">
            <w:pPr>
              <w:widowControl/>
              <w:autoSpaceDE/>
              <w:autoSpaceDN/>
              <w:rPr>
                <w:rFonts w:ascii="Optima" w:eastAsia="Times New Roman" w:hAnsi="Optima" w:cs="Arial"/>
                <w:lang w:eastAsia="fr-FR"/>
              </w:rPr>
            </w:pPr>
          </w:p>
          <w:p w14:paraId="24740E43" w14:textId="77777777" w:rsidR="00393BF7" w:rsidRDefault="00393BF7" w:rsidP="009003BE">
            <w:pPr>
              <w:widowControl/>
              <w:autoSpaceDE/>
              <w:autoSpaceDN/>
              <w:rPr>
                <w:rFonts w:ascii="Optima" w:eastAsia="Times New Roman" w:hAnsi="Optima" w:cs="Arial"/>
                <w:lang w:eastAsia="fr-FR"/>
              </w:rPr>
            </w:pPr>
          </w:p>
          <w:p w14:paraId="12C960E7" w14:textId="77777777" w:rsidR="00393BF7" w:rsidRDefault="00393BF7" w:rsidP="009003BE">
            <w:pPr>
              <w:widowControl/>
              <w:autoSpaceDE/>
              <w:autoSpaceDN/>
              <w:rPr>
                <w:rFonts w:ascii="Optima" w:eastAsia="Times New Roman" w:hAnsi="Optima" w:cs="Arial"/>
                <w:lang w:eastAsia="fr-FR"/>
              </w:rPr>
            </w:pPr>
          </w:p>
          <w:p w14:paraId="0CEA25E5" w14:textId="77777777" w:rsidR="00393BF7" w:rsidRDefault="00393BF7" w:rsidP="009003BE">
            <w:pPr>
              <w:widowControl/>
              <w:autoSpaceDE/>
              <w:autoSpaceDN/>
              <w:rPr>
                <w:rFonts w:ascii="Optima" w:eastAsia="Times New Roman" w:hAnsi="Optima" w:cs="Arial"/>
                <w:lang w:eastAsia="fr-FR"/>
              </w:rPr>
            </w:pPr>
          </w:p>
          <w:p w14:paraId="1088237B" w14:textId="77777777" w:rsidR="00393BF7" w:rsidRDefault="00393BF7" w:rsidP="009003BE">
            <w:pPr>
              <w:widowControl/>
              <w:autoSpaceDE/>
              <w:autoSpaceDN/>
              <w:rPr>
                <w:rFonts w:ascii="Optima" w:eastAsia="Times New Roman" w:hAnsi="Optima" w:cs="Arial"/>
                <w:lang w:eastAsia="fr-FR"/>
              </w:rPr>
            </w:pPr>
          </w:p>
          <w:p w14:paraId="2D45B5C9" w14:textId="77777777" w:rsidR="00393BF7" w:rsidRDefault="00393BF7" w:rsidP="009003BE">
            <w:pPr>
              <w:widowControl/>
              <w:autoSpaceDE/>
              <w:autoSpaceDN/>
              <w:rPr>
                <w:rFonts w:ascii="Optima" w:eastAsia="Times New Roman" w:hAnsi="Optima" w:cs="Arial"/>
                <w:lang w:eastAsia="fr-FR"/>
              </w:rPr>
            </w:pPr>
          </w:p>
          <w:p w14:paraId="64F0C161" w14:textId="77777777" w:rsidR="00393BF7" w:rsidRDefault="00393BF7" w:rsidP="009003BE">
            <w:pPr>
              <w:widowControl/>
              <w:autoSpaceDE/>
              <w:autoSpaceDN/>
              <w:rPr>
                <w:rFonts w:ascii="Optima" w:eastAsia="Times New Roman" w:hAnsi="Optima" w:cs="Arial"/>
                <w:lang w:eastAsia="fr-FR"/>
              </w:rPr>
            </w:pPr>
          </w:p>
          <w:p w14:paraId="66C7EFA8" w14:textId="77777777" w:rsidR="00393BF7" w:rsidRDefault="00393BF7" w:rsidP="009003BE">
            <w:pPr>
              <w:widowControl/>
              <w:autoSpaceDE/>
              <w:autoSpaceDN/>
              <w:rPr>
                <w:rFonts w:ascii="Optima" w:eastAsia="Times New Roman" w:hAnsi="Optima" w:cs="Arial"/>
                <w:u w:val="single"/>
                <w:lang w:eastAsia="fr-FR"/>
              </w:rPr>
            </w:pPr>
          </w:p>
          <w:p w14:paraId="1F41DBF8" w14:textId="77777777" w:rsidR="00393BF7" w:rsidRDefault="00393BF7" w:rsidP="009003BE">
            <w:pPr>
              <w:widowControl/>
              <w:autoSpaceDE/>
              <w:autoSpaceDN/>
              <w:rPr>
                <w:rFonts w:ascii="Optima" w:eastAsia="Times New Roman" w:hAnsi="Optima" w:cs="Arial"/>
                <w:u w:val="single"/>
                <w:lang w:eastAsia="fr-FR"/>
              </w:rPr>
            </w:pPr>
          </w:p>
          <w:p w14:paraId="3CA08E10" w14:textId="77777777" w:rsidR="00393BF7" w:rsidRPr="0069038F" w:rsidRDefault="00393BF7" w:rsidP="009003BE">
            <w:pPr>
              <w:widowControl/>
              <w:autoSpaceDE/>
              <w:autoSpaceDN/>
              <w:rPr>
                <w:rFonts w:ascii="Optima" w:eastAsia="Times New Roman" w:hAnsi="Optima" w:cs="Arial"/>
                <w:u w:val="single"/>
                <w:lang w:eastAsia="fr-FR"/>
              </w:rPr>
            </w:pPr>
          </w:p>
        </w:tc>
      </w:tr>
      <w:tr w:rsidR="00393BF7" w:rsidRPr="00171CC8" w14:paraId="4913BDD5"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47D27AA2"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0B77516" w14:textId="77777777" w:rsidR="00393BF7" w:rsidRPr="00171CC8" w:rsidRDefault="00393BF7" w:rsidP="009003BE">
            <w:pPr>
              <w:widowControl/>
              <w:autoSpaceDE/>
              <w:autoSpaceDN/>
              <w:rPr>
                <w:rFonts w:ascii="Optima" w:eastAsia="Times New Roman" w:hAnsi="Optima" w:cs="Arial"/>
                <w:lang w:eastAsia="fr-FR"/>
              </w:rPr>
            </w:pPr>
          </w:p>
        </w:tc>
      </w:tr>
      <w:tr w:rsidR="00393BF7" w:rsidRPr="00171CC8" w14:paraId="6C85E7CA"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15668380"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18CF874A"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tr w:rsidR="00393BF7" w:rsidRPr="00171CC8" w14:paraId="59A35847"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681A1C47"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4CBBBF36"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tr w:rsidR="00393BF7" w:rsidRPr="00171CC8" w14:paraId="70FC4439"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6A7E7794"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10BE562A"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tr w:rsidR="00393BF7" w:rsidRPr="00171CC8" w14:paraId="43565F4A"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18D23D0A"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547C65B3"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tr w:rsidR="00393BF7" w:rsidRPr="00171CC8" w14:paraId="24D674CA"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63927CDC"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05CD021B"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tr w:rsidR="00393BF7" w:rsidRPr="00171CC8" w14:paraId="3A66D5DC"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524B3EF3"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2BBADAC1"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tr w:rsidR="00393BF7" w:rsidRPr="00171CC8" w14:paraId="5D60271B" w14:textId="77777777" w:rsidTr="009003BE">
        <w:trPr>
          <w:trHeight w:val="203"/>
        </w:trPr>
        <w:tc>
          <w:tcPr>
            <w:tcW w:w="9467" w:type="dxa"/>
            <w:vMerge/>
            <w:tcBorders>
              <w:top w:val="nil"/>
              <w:left w:val="nil"/>
              <w:bottom w:val="nil"/>
              <w:right w:val="nil"/>
            </w:tcBorders>
            <w:shd w:val="clear" w:color="auto" w:fill="EAF1DD" w:themeFill="accent3" w:themeFillTint="33"/>
            <w:vAlign w:val="center"/>
            <w:hideMark/>
          </w:tcPr>
          <w:p w14:paraId="16273829" w14:textId="77777777" w:rsidR="00393BF7" w:rsidRPr="00171CC8" w:rsidRDefault="00393BF7" w:rsidP="009003BE">
            <w:pPr>
              <w:widowControl/>
              <w:autoSpaceDE/>
              <w:autoSpaceDN/>
              <w:rPr>
                <w:rFonts w:ascii="Optima" w:eastAsia="Times New Roman" w:hAnsi="Optima" w:cs="Arial"/>
                <w:lang w:eastAsia="fr-FR"/>
              </w:rPr>
            </w:pPr>
          </w:p>
        </w:tc>
        <w:tc>
          <w:tcPr>
            <w:tcW w:w="146" w:type="dxa"/>
            <w:tcBorders>
              <w:top w:val="nil"/>
              <w:left w:val="nil"/>
              <w:bottom w:val="nil"/>
              <w:right w:val="nil"/>
            </w:tcBorders>
            <w:noWrap/>
            <w:vAlign w:val="bottom"/>
            <w:hideMark/>
          </w:tcPr>
          <w:p w14:paraId="79A22B32" w14:textId="77777777" w:rsidR="00393BF7" w:rsidRPr="00171CC8" w:rsidRDefault="00393BF7" w:rsidP="009003BE">
            <w:pPr>
              <w:widowControl/>
              <w:autoSpaceDE/>
              <w:autoSpaceDN/>
              <w:rPr>
                <w:rFonts w:ascii="Times New Roman" w:eastAsia="Times New Roman" w:hAnsi="Times New Roman" w:cs="Times New Roman"/>
                <w:sz w:val="20"/>
                <w:szCs w:val="20"/>
                <w:lang w:eastAsia="fr-FR"/>
              </w:rPr>
            </w:pPr>
          </w:p>
        </w:tc>
      </w:tr>
      <w:bookmarkEnd w:id="13"/>
    </w:tbl>
    <w:p w14:paraId="327AAB80" w14:textId="77777777" w:rsidR="00393BF7" w:rsidRDefault="00393BF7" w:rsidP="007B6313">
      <w:pPr>
        <w:rPr>
          <w:sz w:val="24"/>
          <w:szCs w:val="28"/>
        </w:rPr>
      </w:pPr>
    </w:p>
    <w:p w14:paraId="741E22FB" w14:textId="77777777" w:rsidR="00B10C4F" w:rsidRDefault="00B10C4F" w:rsidP="007B6313">
      <w:pPr>
        <w:rPr>
          <w:sz w:val="24"/>
          <w:szCs w:val="28"/>
        </w:rPr>
      </w:pPr>
    </w:p>
    <w:p w14:paraId="2CD14C49" w14:textId="77777777" w:rsidR="006B3E6F" w:rsidRDefault="006B3E6F" w:rsidP="006B3E6F">
      <w:pPr>
        <w:widowControl/>
        <w:autoSpaceDE/>
        <w:autoSpaceDN/>
        <w:rPr>
          <w:rFonts w:ascii="Optima" w:eastAsia="Times New Roman" w:hAnsi="Optima" w:cs="Arial"/>
          <w:i/>
          <w:iCs/>
          <w:sz w:val="18"/>
          <w:szCs w:val="18"/>
          <w:lang w:eastAsia="fr-FR"/>
        </w:rPr>
      </w:pPr>
    </w:p>
    <w:p w14:paraId="5C3D1451" w14:textId="446F9B3D" w:rsidR="006B3E6F" w:rsidRPr="006B3E6F" w:rsidRDefault="006B3E6F" w:rsidP="006B3E6F">
      <w:pPr>
        <w:pStyle w:val="Paragraphedeliste"/>
        <w:widowControl/>
        <w:numPr>
          <w:ilvl w:val="0"/>
          <w:numId w:val="19"/>
        </w:numPr>
        <w:autoSpaceDE/>
        <w:autoSpaceDN/>
        <w:rPr>
          <w:rFonts w:ascii="Optima" w:eastAsia="Times New Roman" w:hAnsi="Optima" w:cs="Arial"/>
          <w:i/>
          <w:iCs/>
          <w:sz w:val="18"/>
          <w:szCs w:val="18"/>
          <w:lang w:eastAsia="fr-FR"/>
        </w:rPr>
      </w:pPr>
      <w:r w:rsidRPr="006B3E6F">
        <w:rPr>
          <w:b/>
          <w:bCs/>
          <w:sz w:val="24"/>
          <w:szCs w:val="28"/>
        </w:rPr>
        <w:t xml:space="preserve">Partenaires associés </w:t>
      </w:r>
    </w:p>
    <w:p w14:paraId="670DC10B" w14:textId="77777777" w:rsidR="006B3E6F" w:rsidRDefault="006B3E6F" w:rsidP="006B3E6F">
      <w:pPr>
        <w:widowControl/>
        <w:autoSpaceDE/>
        <w:autoSpaceDN/>
        <w:rPr>
          <w:rFonts w:ascii="Optima" w:eastAsia="Times New Roman" w:hAnsi="Optima" w:cs="Arial"/>
          <w:i/>
          <w:iCs/>
          <w:sz w:val="18"/>
          <w:szCs w:val="18"/>
          <w:lang w:eastAsia="fr-FR"/>
        </w:rPr>
      </w:pPr>
    </w:p>
    <w:p w14:paraId="36F2D489" w14:textId="1E25C90B" w:rsidR="006B3E6F" w:rsidRPr="007B6313" w:rsidRDefault="00F55FBC" w:rsidP="0027578F">
      <w:pPr>
        <w:tabs>
          <w:tab w:val="left" w:pos="855"/>
        </w:tabs>
        <w:rPr>
          <w:sz w:val="24"/>
          <w:szCs w:val="28"/>
        </w:rPr>
      </w:pPr>
      <w:sdt>
        <w:sdtPr>
          <w:rPr>
            <w:sz w:val="24"/>
            <w:szCs w:val="28"/>
          </w:rPr>
          <w:id w:val="-1455546268"/>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 xml:space="preserve">Etat – Précisez : </w:t>
      </w:r>
      <w:r w:rsidR="006B3E6F">
        <w:rPr>
          <w:sz w:val="24"/>
          <w:szCs w:val="28"/>
        </w:rPr>
        <w:fldChar w:fldCharType="begin">
          <w:ffData>
            <w:name w:val="Texte8"/>
            <w:enabled/>
            <w:calcOnExit w:val="0"/>
            <w:textInput/>
          </w:ffData>
        </w:fldChar>
      </w:r>
      <w:bookmarkStart w:id="14" w:name="Texte8"/>
      <w:r w:rsidR="006B3E6F">
        <w:rPr>
          <w:sz w:val="24"/>
          <w:szCs w:val="28"/>
        </w:rPr>
        <w:instrText xml:space="preserve"> FORMTEXT </w:instrText>
      </w:r>
      <w:r w:rsidR="006B3E6F">
        <w:rPr>
          <w:sz w:val="24"/>
          <w:szCs w:val="28"/>
        </w:rPr>
      </w:r>
      <w:r w:rsidR="006B3E6F">
        <w:rPr>
          <w:sz w:val="24"/>
          <w:szCs w:val="28"/>
        </w:rPr>
        <w:fldChar w:fldCharType="separate"/>
      </w:r>
      <w:r w:rsidR="006B3E6F">
        <w:rPr>
          <w:noProof/>
          <w:sz w:val="24"/>
          <w:szCs w:val="28"/>
        </w:rPr>
        <w:t> </w:t>
      </w:r>
      <w:r w:rsidR="006B3E6F">
        <w:rPr>
          <w:noProof/>
          <w:sz w:val="24"/>
          <w:szCs w:val="28"/>
        </w:rPr>
        <w:t> </w:t>
      </w:r>
      <w:r w:rsidR="006B3E6F">
        <w:rPr>
          <w:noProof/>
          <w:sz w:val="24"/>
          <w:szCs w:val="28"/>
        </w:rPr>
        <w:t> </w:t>
      </w:r>
      <w:r w:rsidR="006B3E6F">
        <w:rPr>
          <w:noProof/>
          <w:sz w:val="24"/>
          <w:szCs w:val="28"/>
        </w:rPr>
        <w:t> </w:t>
      </w:r>
      <w:r w:rsidR="006B3E6F">
        <w:rPr>
          <w:noProof/>
          <w:sz w:val="24"/>
          <w:szCs w:val="28"/>
        </w:rPr>
        <w:t> </w:t>
      </w:r>
      <w:r w:rsidR="006B3E6F">
        <w:rPr>
          <w:sz w:val="24"/>
          <w:szCs w:val="28"/>
        </w:rPr>
        <w:fldChar w:fldCharType="end"/>
      </w:r>
      <w:bookmarkEnd w:id="14"/>
      <w:r w:rsidR="0027578F">
        <w:rPr>
          <w:sz w:val="24"/>
          <w:szCs w:val="28"/>
        </w:rPr>
        <w:t xml:space="preserve">   </w:t>
      </w:r>
      <w:sdt>
        <w:sdtPr>
          <w:rPr>
            <w:sz w:val="24"/>
            <w:szCs w:val="28"/>
          </w:rPr>
          <w:id w:val="618112960"/>
          <w14:checkbox>
            <w14:checked w14:val="0"/>
            <w14:checkedState w14:val="2612" w14:font="MS Gothic"/>
            <w14:uncheckedState w14:val="2610" w14:font="MS Gothic"/>
          </w14:checkbox>
        </w:sdtPr>
        <w:sdtEndPr/>
        <w:sdtContent>
          <w:r w:rsidR="0027578F">
            <w:rPr>
              <w:rFonts w:ascii="MS Gothic" w:eastAsia="MS Gothic" w:hAnsi="MS Gothic" w:hint="eastAsia"/>
              <w:sz w:val="24"/>
              <w:szCs w:val="28"/>
            </w:rPr>
            <w:t>☐</w:t>
          </w:r>
        </w:sdtContent>
      </w:sdt>
      <w:r w:rsidR="0027578F">
        <w:rPr>
          <w:sz w:val="24"/>
          <w:szCs w:val="28"/>
        </w:rPr>
        <w:t xml:space="preserve">        Commune                 </w:t>
      </w:r>
      <w:r w:rsidR="0027578F">
        <w:rPr>
          <w:sz w:val="24"/>
          <w:szCs w:val="28"/>
        </w:rPr>
        <w:tab/>
      </w:r>
      <w:sdt>
        <w:sdtPr>
          <w:rPr>
            <w:sz w:val="24"/>
            <w:szCs w:val="28"/>
          </w:rPr>
          <w:id w:val="-513995969"/>
          <w14:checkbox>
            <w14:checked w14:val="0"/>
            <w14:checkedState w14:val="2612" w14:font="MS Gothic"/>
            <w14:uncheckedState w14:val="2610" w14:font="MS Gothic"/>
          </w14:checkbox>
        </w:sdtPr>
        <w:sdtEndPr/>
        <w:sdtContent>
          <w:r w:rsidR="0027578F">
            <w:rPr>
              <w:rFonts w:ascii="MS Gothic" w:eastAsia="MS Gothic" w:hAnsi="MS Gothic" w:hint="eastAsia"/>
              <w:sz w:val="24"/>
              <w:szCs w:val="28"/>
            </w:rPr>
            <w:t>☐</w:t>
          </w:r>
        </w:sdtContent>
      </w:sdt>
      <w:r w:rsidR="0027578F">
        <w:rPr>
          <w:sz w:val="24"/>
          <w:szCs w:val="28"/>
        </w:rPr>
        <w:t xml:space="preserve">       MSA</w:t>
      </w:r>
    </w:p>
    <w:p w14:paraId="1CD05B45" w14:textId="20AB82BA" w:rsidR="006B3E6F" w:rsidRDefault="00F55FBC" w:rsidP="0027578F">
      <w:pPr>
        <w:tabs>
          <w:tab w:val="left" w:pos="855"/>
        </w:tabs>
        <w:rPr>
          <w:sz w:val="24"/>
          <w:szCs w:val="28"/>
        </w:rPr>
      </w:pPr>
      <w:sdt>
        <w:sdtPr>
          <w:rPr>
            <w:sz w:val="24"/>
            <w:szCs w:val="28"/>
          </w:rPr>
          <w:id w:val="-500897102"/>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 xml:space="preserve">Conseil Régional </w:t>
      </w:r>
      <w:r w:rsidR="0027578F">
        <w:rPr>
          <w:sz w:val="24"/>
          <w:szCs w:val="28"/>
        </w:rPr>
        <w:tab/>
        <w:t xml:space="preserve">            </w:t>
      </w:r>
      <w:sdt>
        <w:sdtPr>
          <w:rPr>
            <w:sz w:val="24"/>
            <w:szCs w:val="28"/>
          </w:rPr>
          <w:id w:val="329955473"/>
          <w14:checkbox>
            <w14:checked w14:val="0"/>
            <w14:checkedState w14:val="2612" w14:font="MS Gothic"/>
            <w14:uncheckedState w14:val="2610" w14:font="MS Gothic"/>
          </w14:checkbox>
        </w:sdtPr>
        <w:sdtEndPr/>
        <w:sdtContent>
          <w:r w:rsidR="0027578F">
            <w:rPr>
              <w:rFonts w:ascii="MS Gothic" w:eastAsia="MS Gothic" w:hAnsi="MS Gothic" w:hint="eastAsia"/>
              <w:sz w:val="24"/>
              <w:szCs w:val="28"/>
            </w:rPr>
            <w:t>☐</w:t>
          </w:r>
        </w:sdtContent>
      </w:sdt>
      <w:r w:rsidR="0027578F">
        <w:rPr>
          <w:sz w:val="24"/>
          <w:szCs w:val="28"/>
        </w:rPr>
        <w:t xml:space="preserve">       Structure intercommunale</w:t>
      </w:r>
    </w:p>
    <w:p w14:paraId="09CB6E2F" w14:textId="67D722A8" w:rsidR="0027578F" w:rsidRPr="007B6313" w:rsidRDefault="00F55FBC" w:rsidP="0027578F">
      <w:pPr>
        <w:tabs>
          <w:tab w:val="left" w:pos="855"/>
        </w:tabs>
        <w:rPr>
          <w:sz w:val="24"/>
          <w:szCs w:val="28"/>
        </w:rPr>
      </w:pPr>
      <w:sdt>
        <w:sdtPr>
          <w:rPr>
            <w:sz w:val="24"/>
            <w:szCs w:val="28"/>
          </w:rPr>
          <w:id w:val="743152235"/>
          <w14:checkbox>
            <w14:checked w14:val="0"/>
            <w14:checkedState w14:val="2612" w14:font="MS Gothic"/>
            <w14:uncheckedState w14:val="2610" w14:font="MS Gothic"/>
          </w14:checkbox>
        </w:sdtPr>
        <w:sdtEndPr/>
        <w:sdtContent>
          <w:r w:rsidR="006B3E6F" w:rsidRPr="007B6313">
            <w:rPr>
              <w:rFonts w:ascii="MS Gothic" w:eastAsia="MS Gothic" w:hAnsi="MS Gothic" w:hint="eastAsia"/>
              <w:sz w:val="24"/>
              <w:szCs w:val="28"/>
            </w:rPr>
            <w:t>☐</w:t>
          </w:r>
        </w:sdtContent>
      </w:sdt>
      <w:r w:rsidR="006B3E6F" w:rsidRPr="007B6313">
        <w:rPr>
          <w:sz w:val="24"/>
          <w:szCs w:val="28"/>
        </w:rPr>
        <w:tab/>
      </w:r>
      <w:r w:rsidR="006B3E6F">
        <w:rPr>
          <w:sz w:val="24"/>
          <w:szCs w:val="28"/>
        </w:rPr>
        <w:t xml:space="preserve">Conseil Départemental </w:t>
      </w:r>
      <w:r w:rsidR="0027578F">
        <w:rPr>
          <w:sz w:val="24"/>
          <w:szCs w:val="28"/>
        </w:rPr>
        <w:tab/>
      </w:r>
      <w:sdt>
        <w:sdtPr>
          <w:rPr>
            <w:sz w:val="24"/>
            <w:szCs w:val="28"/>
          </w:rPr>
          <w:id w:val="-411858413"/>
          <w14:checkbox>
            <w14:checked w14:val="0"/>
            <w14:checkedState w14:val="2612" w14:font="MS Gothic"/>
            <w14:uncheckedState w14:val="2610" w14:font="MS Gothic"/>
          </w14:checkbox>
        </w:sdtPr>
        <w:sdtEndPr/>
        <w:sdtContent>
          <w:r w:rsidR="0027578F" w:rsidRPr="007B6313">
            <w:rPr>
              <w:rFonts w:ascii="MS Gothic" w:eastAsia="MS Gothic" w:hAnsi="MS Gothic" w:hint="eastAsia"/>
              <w:sz w:val="24"/>
              <w:szCs w:val="28"/>
            </w:rPr>
            <w:t>☐</w:t>
          </w:r>
        </w:sdtContent>
      </w:sdt>
      <w:r w:rsidR="0027578F">
        <w:rPr>
          <w:sz w:val="24"/>
          <w:szCs w:val="28"/>
        </w:rPr>
        <w:t xml:space="preserve">       Autres, précisez : </w:t>
      </w:r>
      <w:r w:rsidR="0027578F">
        <w:rPr>
          <w:sz w:val="24"/>
          <w:szCs w:val="28"/>
        </w:rPr>
        <w:fldChar w:fldCharType="begin">
          <w:ffData>
            <w:name w:val="Texte9"/>
            <w:enabled/>
            <w:calcOnExit w:val="0"/>
            <w:textInput/>
          </w:ffData>
        </w:fldChar>
      </w:r>
      <w:bookmarkStart w:id="15" w:name="Texte9"/>
      <w:r w:rsidR="0027578F">
        <w:rPr>
          <w:sz w:val="24"/>
          <w:szCs w:val="28"/>
        </w:rPr>
        <w:instrText xml:space="preserve"> FORMTEXT </w:instrText>
      </w:r>
      <w:r w:rsidR="0027578F">
        <w:rPr>
          <w:sz w:val="24"/>
          <w:szCs w:val="28"/>
        </w:rPr>
      </w:r>
      <w:r w:rsidR="0027578F">
        <w:rPr>
          <w:sz w:val="24"/>
          <w:szCs w:val="28"/>
        </w:rPr>
        <w:fldChar w:fldCharType="separate"/>
      </w:r>
      <w:r w:rsidR="0027578F">
        <w:rPr>
          <w:noProof/>
          <w:sz w:val="24"/>
          <w:szCs w:val="28"/>
        </w:rPr>
        <w:t> </w:t>
      </w:r>
      <w:r w:rsidR="0027578F">
        <w:rPr>
          <w:noProof/>
          <w:sz w:val="24"/>
          <w:szCs w:val="28"/>
        </w:rPr>
        <w:t> </w:t>
      </w:r>
      <w:r w:rsidR="0027578F">
        <w:rPr>
          <w:noProof/>
          <w:sz w:val="24"/>
          <w:szCs w:val="28"/>
        </w:rPr>
        <w:t> </w:t>
      </w:r>
      <w:r w:rsidR="0027578F">
        <w:rPr>
          <w:noProof/>
          <w:sz w:val="24"/>
          <w:szCs w:val="28"/>
        </w:rPr>
        <w:t> </w:t>
      </w:r>
      <w:r w:rsidR="0027578F">
        <w:rPr>
          <w:noProof/>
          <w:sz w:val="24"/>
          <w:szCs w:val="28"/>
        </w:rPr>
        <w:t> </w:t>
      </w:r>
      <w:r w:rsidR="0027578F">
        <w:rPr>
          <w:sz w:val="24"/>
          <w:szCs w:val="28"/>
        </w:rPr>
        <w:fldChar w:fldCharType="end"/>
      </w:r>
      <w:bookmarkEnd w:id="15"/>
    </w:p>
    <w:p w14:paraId="084F765B" w14:textId="77777777" w:rsidR="00393BF7" w:rsidRDefault="00393BF7" w:rsidP="006B3E6F">
      <w:pPr>
        <w:widowControl/>
        <w:autoSpaceDE/>
        <w:autoSpaceDN/>
        <w:rPr>
          <w:b/>
          <w:bCs/>
          <w:i/>
          <w:iCs/>
          <w:sz w:val="24"/>
          <w:szCs w:val="28"/>
        </w:rPr>
      </w:pPr>
    </w:p>
    <w:p w14:paraId="18D85ED7" w14:textId="77777777" w:rsidR="00393BF7" w:rsidRDefault="00393BF7" w:rsidP="006B3E6F">
      <w:pPr>
        <w:widowControl/>
        <w:autoSpaceDE/>
        <w:autoSpaceDN/>
        <w:rPr>
          <w:b/>
          <w:bCs/>
          <w:i/>
          <w:iCs/>
          <w:sz w:val="24"/>
          <w:szCs w:val="28"/>
        </w:rPr>
      </w:pPr>
    </w:p>
    <w:p w14:paraId="09057721" w14:textId="77777777" w:rsidR="00393BF7" w:rsidRDefault="00393BF7" w:rsidP="006B3E6F">
      <w:pPr>
        <w:widowControl/>
        <w:autoSpaceDE/>
        <w:autoSpaceDN/>
        <w:rPr>
          <w:b/>
          <w:bCs/>
          <w:i/>
          <w:iCs/>
          <w:sz w:val="24"/>
          <w:szCs w:val="28"/>
        </w:rPr>
      </w:pPr>
    </w:p>
    <w:p w14:paraId="762B06E6" w14:textId="77777777" w:rsidR="00393BF7" w:rsidRDefault="00393BF7" w:rsidP="006B3E6F">
      <w:pPr>
        <w:widowControl/>
        <w:autoSpaceDE/>
        <w:autoSpaceDN/>
        <w:rPr>
          <w:b/>
          <w:bCs/>
          <w:i/>
          <w:iCs/>
          <w:sz w:val="24"/>
          <w:szCs w:val="28"/>
        </w:rPr>
      </w:pPr>
    </w:p>
    <w:p w14:paraId="30CC86B5" w14:textId="31B7E077" w:rsidR="006B3E6F" w:rsidRDefault="00C1764C" w:rsidP="006B3E6F">
      <w:pPr>
        <w:widowControl/>
        <w:autoSpaceDE/>
        <w:autoSpaceDN/>
        <w:rPr>
          <w:rFonts w:ascii="Optima" w:eastAsia="Times New Roman" w:hAnsi="Optima" w:cs="Arial"/>
          <w:i/>
          <w:iCs/>
          <w:sz w:val="18"/>
          <w:szCs w:val="18"/>
          <w:lang w:eastAsia="fr-FR"/>
        </w:rPr>
      </w:pPr>
      <w:r w:rsidRPr="00B10C4F">
        <w:rPr>
          <w:b/>
          <w:bCs/>
          <w:i/>
          <w:iCs/>
          <w:sz w:val="24"/>
          <w:szCs w:val="28"/>
        </w:rPr>
        <w:t>Vous pouvez joindre tous documents portant sur le diagnostic, la description ou l'évaluation du projet, l'avis technique de la PMI, pour appuyer votre demande</w:t>
      </w:r>
    </w:p>
    <w:p w14:paraId="74073E04" w14:textId="29024FF9" w:rsidR="006B3E6F" w:rsidRPr="006B3E6F" w:rsidRDefault="006B3E6F" w:rsidP="006B3E6F">
      <w:pPr>
        <w:widowControl/>
        <w:autoSpaceDE/>
        <w:autoSpaceDN/>
        <w:rPr>
          <w:rFonts w:ascii="Optima" w:eastAsia="Times New Roman" w:hAnsi="Optima" w:cs="Arial"/>
          <w:i/>
          <w:iCs/>
          <w:sz w:val="18"/>
          <w:szCs w:val="18"/>
          <w:lang w:eastAsia="fr-FR"/>
        </w:rPr>
      </w:pPr>
    </w:p>
    <w:p w14:paraId="35F790D1" w14:textId="77777777" w:rsidR="00B10C4F" w:rsidRDefault="00B10C4F" w:rsidP="007B6313">
      <w:pPr>
        <w:rPr>
          <w:sz w:val="24"/>
          <w:szCs w:val="28"/>
        </w:rPr>
      </w:pPr>
    </w:p>
    <w:p w14:paraId="7B2D7A74" w14:textId="77777777" w:rsidR="00B43791" w:rsidRDefault="00B43791" w:rsidP="00B43791">
      <w:pPr>
        <w:rPr>
          <w:rFonts w:ascii="Optima" w:eastAsia="Times New Roman" w:hAnsi="Optima" w:cs="Arial"/>
          <w:i/>
          <w:iCs/>
          <w:sz w:val="18"/>
          <w:szCs w:val="18"/>
          <w:lang w:eastAsia="fr-FR"/>
        </w:rPr>
      </w:pPr>
    </w:p>
    <w:p w14:paraId="4D68E63A" w14:textId="7F696422" w:rsidR="00A24985" w:rsidRPr="001D7765" w:rsidRDefault="00A24985" w:rsidP="00A24985">
      <w:pPr>
        <w:jc w:val="center"/>
        <w:rPr>
          <w:b/>
          <w:bCs/>
          <w:color w:val="FF0000"/>
          <w:sz w:val="32"/>
          <w:szCs w:val="36"/>
        </w:rPr>
      </w:pPr>
      <w:r w:rsidRPr="001D7765">
        <w:rPr>
          <w:b/>
          <w:bCs/>
          <w:color w:val="FF0000"/>
          <w:sz w:val="32"/>
          <w:szCs w:val="36"/>
          <w:u w:val="single"/>
        </w:rPr>
        <w:t>Aucune</w:t>
      </w:r>
      <w:r w:rsidRPr="001D7765">
        <w:rPr>
          <w:b/>
          <w:bCs/>
          <w:color w:val="FF0000"/>
          <w:sz w:val="32"/>
          <w:szCs w:val="36"/>
        </w:rPr>
        <w:t xml:space="preserve"> demande ne sera présentée à la Commission d’Action Sociale de la CAF si le partenaire ne fournit pas l’</w:t>
      </w:r>
      <w:r w:rsidRPr="001D7765">
        <w:rPr>
          <w:b/>
          <w:bCs/>
          <w:color w:val="FF0000"/>
          <w:sz w:val="32"/>
          <w:szCs w:val="36"/>
          <w:u w:val="single"/>
        </w:rPr>
        <w:t>intégralité</w:t>
      </w:r>
      <w:r w:rsidRPr="001D7765">
        <w:rPr>
          <w:b/>
          <w:bCs/>
          <w:color w:val="FF0000"/>
          <w:sz w:val="32"/>
          <w:szCs w:val="36"/>
        </w:rPr>
        <w:t xml:space="preserve"> des pièces justificatives</w:t>
      </w:r>
      <w:r>
        <w:rPr>
          <w:b/>
          <w:bCs/>
          <w:color w:val="FF0000"/>
          <w:sz w:val="32"/>
          <w:szCs w:val="36"/>
        </w:rPr>
        <w:t xml:space="preserve"> détaillées en annexe 2</w:t>
      </w:r>
      <w:r w:rsidRPr="001D7765">
        <w:rPr>
          <w:b/>
          <w:bCs/>
          <w:color w:val="FF0000"/>
          <w:sz w:val="32"/>
          <w:szCs w:val="36"/>
        </w:rPr>
        <w:t>.</w:t>
      </w:r>
    </w:p>
    <w:p w14:paraId="466DF19D" w14:textId="77777777" w:rsidR="00B43791" w:rsidRDefault="00B43791" w:rsidP="00B43791">
      <w:pPr>
        <w:rPr>
          <w:rFonts w:ascii="Optima" w:eastAsia="Times New Roman" w:hAnsi="Optima" w:cs="Arial"/>
          <w:i/>
          <w:iCs/>
          <w:sz w:val="18"/>
          <w:szCs w:val="18"/>
          <w:lang w:eastAsia="fr-FR"/>
        </w:rPr>
      </w:pPr>
    </w:p>
    <w:p w14:paraId="2432188F" w14:textId="77777777" w:rsidR="00B43791" w:rsidRDefault="00B43791" w:rsidP="00B43791">
      <w:pPr>
        <w:rPr>
          <w:rFonts w:ascii="Optima" w:eastAsia="Times New Roman" w:hAnsi="Optima" w:cs="Arial"/>
          <w:i/>
          <w:iCs/>
          <w:sz w:val="18"/>
          <w:szCs w:val="18"/>
          <w:lang w:eastAsia="fr-FR"/>
        </w:rPr>
      </w:pPr>
    </w:p>
    <w:p w14:paraId="56F76D74" w14:textId="77777777" w:rsidR="00B43791" w:rsidRDefault="00B43791" w:rsidP="00B43791">
      <w:pPr>
        <w:rPr>
          <w:rFonts w:ascii="Optima" w:eastAsia="Times New Roman" w:hAnsi="Optima" w:cs="Arial"/>
          <w:i/>
          <w:iCs/>
          <w:sz w:val="18"/>
          <w:szCs w:val="18"/>
          <w:lang w:eastAsia="fr-FR"/>
        </w:rPr>
      </w:pPr>
    </w:p>
    <w:p w14:paraId="3834B84A" w14:textId="77777777" w:rsidR="00B43791" w:rsidRDefault="00B43791" w:rsidP="00B43791">
      <w:pPr>
        <w:rPr>
          <w:rFonts w:ascii="Optima" w:eastAsia="Times New Roman" w:hAnsi="Optima" w:cs="Arial"/>
          <w:i/>
          <w:iCs/>
          <w:sz w:val="18"/>
          <w:szCs w:val="18"/>
          <w:lang w:eastAsia="fr-FR"/>
        </w:rPr>
      </w:pPr>
    </w:p>
    <w:p w14:paraId="52D753FC" w14:textId="77777777" w:rsidR="00B43791" w:rsidRDefault="00B43791" w:rsidP="00B43791">
      <w:pPr>
        <w:rPr>
          <w:rFonts w:ascii="Optima" w:eastAsia="Times New Roman" w:hAnsi="Optima" w:cs="Arial"/>
          <w:i/>
          <w:iCs/>
          <w:sz w:val="18"/>
          <w:szCs w:val="18"/>
          <w:lang w:eastAsia="fr-FR"/>
        </w:rPr>
      </w:pPr>
    </w:p>
    <w:p w14:paraId="72F27B4D" w14:textId="77777777" w:rsidR="00B43791" w:rsidRDefault="00B43791" w:rsidP="00B43791">
      <w:pPr>
        <w:rPr>
          <w:rFonts w:ascii="Optima" w:eastAsia="Times New Roman" w:hAnsi="Optima" w:cs="Arial"/>
          <w:i/>
          <w:iCs/>
          <w:sz w:val="18"/>
          <w:szCs w:val="18"/>
          <w:lang w:eastAsia="fr-FR"/>
        </w:rPr>
      </w:pPr>
    </w:p>
    <w:p w14:paraId="226EBC4D" w14:textId="77777777" w:rsidR="00B43791" w:rsidRDefault="00B43791" w:rsidP="00B43791">
      <w:pPr>
        <w:rPr>
          <w:rFonts w:ascii="Optima" w:eastAsia="Times New Roman" w:hAnsi="Optima" w:cs="Arial"/>
          <w:i/>
          <w:iCs/>
          <w:sz w:val="18"/>
          <w:szCs w:val="18"/>
          <w:lang w:eastAsia="fr-FR"/>
        </w:rPr>
      </w:pPr>
    </w:p>
    <w:p w14:paraId="1EB13929" w14:textId="77777777" w:rsidR="00B43791" w:rsidRDefault="00B43791" w:rsidP="00B43791">
      <w:pPr>
        <w:rPr>
          <w:rFonts w:ascii="Optima" w:eastAsia="Times New Roman" w:hAnsi="Optima" w:cs="Arial"/>
          <w:i/>
          <w:iCs/>
          <w:sz w:val="18"/>
          <w:szCs w:val="18"/>
          <w:lang w:eastAsia="fr-FR"/>
        </w:rPr>
      </w:pPr>
    </w:p>
    <w:p w14:paraId="368B8CAC" w14:textId="77777777" w:rsidR="00B43791" w:rsidRDefault="00B43791" w:rsidP="00B43791">
      <w:pPr>
        <w:rPr>
          <w:rFonts w:ascii="Optima" w:eastAsia="Times New Roman" w:hAnsi="Optima" w:cs="Arial"/>
          <w:i/>
          <w:iCs/>
          <w:sz w:val="18"/>
          <w:szCs w:val="18"/>
          <w:lang w:eastAsia="fr-FR"/>
        </w:rPr>
      </w:pPr>
    </w:p>
    <w:p w14:paraId="019D7007" w14:textId="77777777" w:rsidR="00B43791" w:rsidRDefault="00B43791" w:rsidP="00B43791">
      <w:pPr>
        <w:rPr>
          <w:rFonts w:ascii="Optima" w:eastAsia="Times New Roman" w:hAnsi="Optima" w:cs="Arial"/>
          <w:i/>
          <w:iCs/>
          <w:sz w:val="18"/>
          <w:szCs w:val="18"/>
          <w:lang w:eastAsia="fr-FR"/>
        </w:rPr>
      </w:pPr>
    </w:p>
    <w:p w14:paraId="08C82DC7" w14:textId="77777777" w:rsidR="00B43791" w:rsidRDefault="00B43791" w:rsidP="00B43791">
      <w:pPr>
        <w:rPr>
          <w:rFonts w:ascii="Optima" w:eastAsia="Times New Roman" w:hAnsi="Optima" w:cs="Arial"/>
          <w:i/>
          <w:iCs/>
          <w:sz w:val="18"/>
          <w:szCs w:val="18"/>
          <w:lang w:eastAsia="fr-FR"/>
        </w:rPr>
      </w:pPr>
    </w:p>
    <w:p w14:paraId="0D94CC96" w14:textId="77777777" w:rsidR="00B43791" w:rsidRDefault="00B43791" w:rsidP="00B43791">
      <w:pPr>
        <w:rPr>
          <w:rFonts w:ascii="Optima" w:eastAsia="Times New Roman" w:hAnsi="Optima" w:cs="Arial"/>
          <w:i/>
          <w:iCs/>
          <w:sz w:val="18"/>
          <w:szCs w:val="18"/>
          <w:lang w:eastAsia="fr-FR"/>
        </w:rPr>
      </w:pPr>
    </w:p>
    <w:p w14:paraId="6A2FAFA6" w14:textId="77777777" w:rsidR="00B43791" w:rsidRDefault="00B43791" w:rsidP="00B43791">
      <w:pPr>
        <w:rPr>
          <w:rFonts w:ascii="Optima" w:eastAsia="Times New Roman" w:hAnsi="Optima" w:cs="Arial"/>
          <w:i/>
          <w:iCs/>
          <w:sz w:val="18"/>
          <w:szCs w:val="18"/>
          <w:lang w:eastAsia="fr-FR"/>
        </w:rPr>
      </w:pPr>
    </w:p>
    <w:p w14:paraId="3746D7BB" w14:textId="77777777" w:rsidR="00B43791" w:rsidRDefault="00B43791" w:rsidP="00B43791">
      <w:pPr>
        <w:rPr>
          <w:rFonts w:ascii="Optima" w:eastAsia="Times New Roman" w:hAnsi="Optima" w:cs="Arial"/>
          <w:i/>
          <w:iCs/>
          <w:sz w:val="18"/>
          <w:szCs w:val="18"/>
          <w:lang w:eastAsia="fr-FR"/>
        </w:rPr>
      </w:pPr>
    </w:p>
    <w:p w14:paraId="270CC8E1" w14:textId="77777777" w:rsidR="00B43791" w:rsidRDefault="00B43791" w:rsidP="00B43791">
      <w:pPr>
        <w:rPr>
          <w:rFonts w:ascii="Optima" w:eastAsia="Times New Roman" w:hAnsi="Optima" w:cs="Arial"/>
          <w:i/>
          <w:iCs/>
          <w:sz w:val="18"/>
          <w:szCs w:val="18"/>
          <w:lang w:eastAsia="fr-FR"/>
        </w:rPr>
      </w:pPr>
    </w:p>
    <w:p w14:paraId="31D51C03" w14:textId="77777777" w:rsidR="00B43791" w:rsidRDefault="00B43791" w:rsidP="00B43791">
      <w:pPr>
        <w:rPr>
          <w:rFonts w:ascii="Optima" w:eastAsia="Times New Roman" w:hAnsi="Optima" w:cs="Arial"/>
          <w:i/>
          <w:iCs/>
          <w:sz w:val="18"/>
          <w:szCs w:val="18"/>
          <w:lang w:eastAsia="fr-FR"/>
        </w:rPr>
      </w:pPr>
    </w:p>
    <w:p w14:paraId="5F0D36E9" w14:textId="053952F3" w:rsidR="007B6313" w:rsidRPr="007B6313" w:rsidRDefault="007B6313" w:rsidP="007B6313">
      <w:pPr>
        <w:rPr>
          <w:sz w:val="24"/>
          <w:szCs w:val="28"/>
        </w:rPr>
      </w:pP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635976" w:rsidRPr="00171CC8" w14:paraId="35EC01A9" w14:textId="77777777" w:rsidTr="005B05AD">
        <w:trPr>
          <w:trHeight w:val="426"/>
        </w:trPr>
        <w:tc>
          <w:tcPr>
            <w:tcW w:w="567" w:type="dxa"/>
            <w:tcBorders>
              <w:top w:val="nil"/>
              <w:left w:val="nil"/>
              <w:bottom w:val="nil"/>
              <w:right w:val="nil"/>
            </w:tcBorders>
            <w:noWrap/>
            <w:vAlign w:val="bottom"/>
          </w:tcPr>
          <w:p w14:paraId="162B185A" w14:textId="77777777" w:rsidR="00171CC8" w:rsidRPr="00171CC8" w:rsidRDefault="00171CC8" w:rsidP="00635976">
            <w:pPr>
              <w:widowControl/>
              <w:autoSpaceDE/>
              <w:autoSpaceDN/>
              <w:rPr>
                <w:rFonts w:ascii="Times New Roman" w:eastAsia="Times New Roman" w:hAnsi="Times New Roman" w:cs="Times New Roman"/>
                <w:sz w:val="24"/>
                <w:szCs w:val="24"/>
                <w:lang w:eastAsia="fr-FR"/>
              </w:rPr>
            </w:pPr>
            <w:bookmarkStart w:id="16" w:name="_Hlk151372121"/>
          </w:p>
        </w:tc>
        <w:tc>
          <w:tcPr>
            <w:tcW w:w="814" w:type="dxa"/>
            <w:tcBorders>
              <w:top w:val="nil"/>
              <w:left w:val="nil"/>
              <w:bottom w:val="nil"/>
              <w:right w:val="nil"/>
            </w:tcBorders>
            <w:noWrap/>
            <w:vAlign w:val="bottom"/>
          </w:tcPr>
          <w:p w14:paraId="0E51F0F1"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tcPr>
          <w:p w14:paraId="7895028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tcPr>
          <w:p w14:paraId="078EB8A2"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tcPr>
          <w:p w14:paraId="094DCC5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tcPr>
          <w:p w14:paraId="08A4BC8A"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tcPr>
          <w:p w14:paraId="32E19D9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tcPr>
          <w:p w14:paraId="1466E706"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tcPr>
          <w:p w14:paraId="4AB983C2" w14:textId="77777777" w:rsidR="00171CC8" w:rsidRPr="00171CC8" w:rsidRDefault="00171CC8" w:rsidP="00635976">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tcPr>
          <w:p w14:paraId="4A007441"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tcPr>
          <w:p w14:paraId="0E78C618"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tcPr>
          <w:p w14:paraId="4A545073"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tcPr>
          <w:p w14:paraId="1F9F1B6E" w14:textId="77777777" w:rsidR="00171CC8" w:rsidRPr="00171CC8" w:rsidRDefault="00171CC8" w:rsidP="00635976">
            <w:pPr>
              <w:widowControl/>
              <w:autoSpaceDE/>
              <w:autoSpaceDN/>
              <w:rPr>
                <w:rFonts w:ascii="Times New Roman" w:eastAsia="Times New Roman" w:hAnsi="Times New Roman" w:cs="Times New Roman"/>
                <w:sz w:val="20"/>
                <w:szCs w:val="20"/>
                <w:lang w:eastAsia="fr-FR"/>
              </w:rPr>
            </w:pPr>
          </w:p>
        </w:tc>
      </w:tr>
    </w:tbl>
    <w:tbl>
      <w:tblPr>
        <w:tblpPr w:leftFromText="141" w:rightFromText="141" w:horzAnchor="margin" w:tblpXSpec="center" w:tblpY="885"/>
        <w:tblW w:w="11152" w:type="dxa"/>
        <w:tblCellMar>
          <w:left w:w="70" w:type="dxa"/>
          <w:right w:w="70" w:type="dxa"/>
        </w:tblCellMar>
        <w:tblLook w:val="04A0" w:firstRow="1" w:lastRow="0" w:firstColumn="1" w:lastColumn="0" w:noHBand="0" w:noVBand="1"/>
      </w:tblPr>
      <w:tblGrid>
        <w:gridCol w:w="3526"/>
        <w:gridCol w:w="2166"/>
        <w:gridCol w:w="3740"/>
        <w:gridCol w:w="1720"/>
      </w:tblGrid>
      <w:tr w:rsidR="005B05AD" w:rsidRPr="005B05AD" w14:paraId="4399B207" w14:textId="77777777" w:rsidTr="005B05AD">
        <w:trPr>
          <w:trHeight w:val="439"/>
        </w:trPr>
        <w:tc>
          <w:tcPr>
            <w:tcW w:w="3526" w:type="dxa"/>
            <w:tcBorders>
              <w:top w:val="single" w:sz="4" w:space="0" w:color="auto"/>
              <w:left w:val="single" w:sz="4" w:space="0" w:color="auto"/>
              <w:bottom w:val="single" w:sz="4" w:space="0" w:color="auto"/>
              <w:right w:val="single" w:sz="4" w:space="0" w:color="auto"/>
            </w:tcBorders>
            <w:noWrap/>
            <w:vAlign w:val="center"/>
            <w:hideMark/>
          </w:tcPr>
          <w:bookmarkEnd w:id="16"/>
          <w:p w14:paraId="2C54AD24"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lastRenderedPageBreak/>
              <w:t>CHARGES</w:t>
            </w:r>
          </w:p>
        </w:tc>
        <w:tc>
          <w:tcPr>
            <w:tcW w:w="2166" w:type="dxa"/>
            <w:tcBorders>
              <w:top w:val="single" w:sz="4" w:space="0" w:color="auto"/>
              <w:left w:val="nil"/>
              <w:bottom w:val="single" w:sz="4" w:space="0" w:color="auto"/>
              <w:right w:val="single" w:sz="4" w:space="0" w:color="000000"/>
            </w:tcBorders>
            <w:noWrap/>
            <w:vAlign w:val="center"/>
            <w:hideMark/>
          </w:tcPr>
          <w:p w14:paraId="478308B5"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w:t>
            </w:r>
          </w:p>
        </w:tc>
        <w:tc>
          <w:tcPr>
            <w:tcW w:w="3740" w:type="dxa"/>
            <w:tcBorders>
              <w:top w:val="single" w:sz="4" w:space="0" w:color="auto"/>
              <w:left w:val="nil"/>
              <w:bottom w:val="single" w:sz="4" w:space="0" w:color="auto"/>
              <w:right w:val="single" w:sz="4" w:space="0" w:color="auto"/>
            </w:tcBorders>
            <w:noWrap/>
            <w:vAlign w:val="center"/>
            <w:hideMark/>
          </w:tcPr>
          <w:p w14:paraId="08F1DE4D"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 xml:space="preserve">PRODUITS </w:t>
            </w:r>
          </w:p>
        </w:tc>
        <w:tc>
          <w:tcPr>
            <w:tcW w:w="1720" w:type="dxa"/>
            <w:tcBorders>
              <w:top w:val="single" w:sz="4" w:space="0" w:color="auto"/>
              <w:left w:val="nil"/>
              <w:bottom w:val="single" w:sz="4" w:space="0" w:color="auto"/>
              <w:right w:val="single" w:sz="4" w:space="0" w:color="000000"/>
            </w:tcBorders>
            <w:noWrap/>
            <w:vAlign w:val="center"/>
            <w:hideMark/>
          </w:tcPr>
          <w:p w14:paraId="41E9DB95" w14:textId="77777777" w:rsidR="005B05AD" w:rsidRPr="005B05AD" w:rsidRDefault="005B05AD" w:rsidP="005B05AD">
            <w:pPr>
              <w:widowControl/>
              <w:autoSpaceDE/>
              <w:autoSpaceDN/>
              <w:jc w:val="center"/>
              <w:rPr>
                <w:rFonts w:ascii="Arial" w:eastAsia="Times New Roman" w:hAnsi="Arial" w:cs="Arial"/>
                <w:b/>
                <w:bCs/>
                <w:sz w:val="24"/>
                <w:szCs w:val="24"/>
                <w:lang w:eastAsia="fr-FR"/>
              </w:rPr>
            </w:pPr>
            <w:r w:rsidRPr="005B05AD">
              <w:rPr>
                <w:rFonts w:ascii="Arial" w:eastAsia="Times New Roman" w:hAnsi="Arial" w:cs="Arial"/>
                <w:b/>
                <w:bCs/>
                <w:sz w:val="24"/>
                <w:szCs w:val="24"/>
                <w:lang w:eastAsia="fr-FR"/>
              </w:rPr>
              <w:t>€</w:t>
            </w:r>
          </w:p>
        </w:tc>
      </w:tr>
      <w:tr w:rsidR="005B05AD" w:rsidRPr="005B05AD" w14:paraId="65FA4826"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7A4F9AA5"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 xml:space="preserve">Foncier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5AEC9F8E"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auto"/>
            </w:tcBorders>
            <w:noWrap/>
            <w:vAlign w:val="center"/>
            <w:hideMark/>
          </w:tcPr>
          <w:p w14:paraId="42B1EEEA"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Caf</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3F27692A" w14:textId="77777777" w:rsidR="005B05AD" w:rsidRPr="005B05AD" w:rsidRDefault="005B05AD" w:rsidP="005B05AD">
            <w:pPr>
              <w:widowControl/>
              <w:autoSpaceDE/>
              <w:autoSpaceDN/>
              <w:jc w:val="center"/>
              <w:rPr>
                <w:rFonts w:ascii="Optima" w:eastAsia="Times New Roman" w:hAnsi="Optima" w:cs="Arial"/>
                <w:b/>
                <w:bCs/>
                <w:sz w:val="24"/>
                <w:szCs w:val="24"/>
                <w:lang w:eastAsia="fr-FR"/>
              </w:rPr>
            </w:pPr>
            <w:r w:rsidRPr="005B05AD">
              <w:rPr>
                <w:rFonts w:ascii="Optima" w:eastAsia="Times New Roman" w:hAnsi="Optima" w:cs="Arial"/>
                <w:b/>
                <w:bCs/>
                <w:sz w:val="24"/>
                <w:szCs w:val="24"/>
                <w:lang w:eastAsia="fr-FR"/>
              </w:rPr>
              <w:t> </w:t>
            </w:r>
          </w:p>
        </w:tc>
      </w:tr>
      <w:tr w:rsidR="005B05AD" w:rsidRPr="005B05AD" w14:paraId="70181E94"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4DAEB61E"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428D6E58"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46CF10D1"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Etat (précisez) : ………………………</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10C4FC84"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2A8EB023"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685A10AB"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 xml:space="preserve">Gros œuvre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623E6887"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0F3CFF47"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Conseil Régional</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321A006A"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1A3315A7"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3F07E916"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2D85B793"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7DE0604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Fonds Européen</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23DAC137"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4C1D5A57"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34D263C3"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Aménagement simple</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0649FD3F"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5F84FF5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Sponsors ou Fondations</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0C44F2A5"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7E06A869"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1D1F9080"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5EF7509F"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50DCC09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Conseil Départemental</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3FD58972"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4C0705B4"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noWrap/>
            <w:vAlign w:val="center"/>
            <w:hideMark/>
          </w:tcPr>
          <w:p w14:paraId="6077C7B8" w14:textId="2ABF8F6C" w:rsidR="005B05AD" w:rsidRPr="005B05AD" w:rsidRDefault="005B05AD" w:rsidP="005B05AD">
            <w:pPr>
              <w:widowControl/>
              <w:autoSpaceDE/>
              <w:autoSpaceDN/>
              <w:rPr>
                <w:rFonts w:ascii="Optima" w:eastAsia="Times New Roman" w:hAnsi="Optima" w:cs="Arial"/>
                <w:sz w:val="24"/>
                <w:szCs w:val="24"/>
                <w:lang w:eastAsia="fr-FR"/>
              </w:rPr>
            </w:pPr>
            <w:r>
              <w:rPr>
                <w:rFonts w:ascii="Optima" w:eastAsia="Times New Roman" w:hAnsi="Optima" w:cs="Arial"/>
                <w:sz w:val="24"/>
                <w:szCs w:val="24"/>
                <w:lang w:eastAsia="fr-FR"/>
              </w:rPr>
              <w:t>E</w:t>
            </w:r>
            <w:r w:rsidRPr="005B05AD">
              <w:rPr>
                <w:rFonts w:ascii="Optima" w:eastAsia="Times New Roman" w:hAnsi="Optima" w:cs="Arial"/>
                <w:sz w:val="24"/>
                <w:szCs w:val="24"/>
                <w:lang w:eastAsia="fr-FR"/>
              </w:rPr>
              <w:t xml:space="preserve">quipement simple et particulier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6E35B62F"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1D9B08D6"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Commune</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5FAEB29C"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2C905DB5"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4472ADF8"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7E88EC4A"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vMerge w:val="restart"/>
            <w:tcBorders>
              <w:top w:val="single" w:sz="4" w:space="0" w:color="auto"/>
              <w:left w:val="single" w:sz="4" w:space="0" w:color="auto"/>
              <w:bottom w:val="single" w:sz="4" w:space="0" w:color="000000"/>
              <w:right w:val="single" w:sz="4" w:space="0" w:color="000000"/>
            </w:tcBorders>
            <w:vAlign w:val="center"/>
            <w:hideMark/>
          </w:tcPr>
          <w:p w14:paraId="65DDD3FB"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Communauté de Communes (EPCI)</w:t>
            </w:r>
          </w:p>
        </w:tc>
        <w:tc>
          <w:tcPr>
            <w:tcW w:w="1720"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0A1A4331"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3A172371"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vAlign w:val="center"/>
            <w:hideMark/>
          </w:tcPr>
          <w:p w14:paraId="3967B75B"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 xml:space="preserve">Honoraires </w:t>
            </w:r>
          </w:p>
        </w:tc>
        <w:tc>
          <w:tcPr>
            <w:tcW w:w="2166"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5AF1E64A"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vMerge/>
            <w:tcBorders>
              <w:top w:val="single" w:sz="4" w:space="0" w:color="auto"/>
              <w:left w:val="single" w:sz="4" w:space="0" w:color="auto"/>
              <w:bottom w:val="single" w:sz="4" w:space="0" w:color="000000"/>
              <w:right w:val="single" w:sz="4" w:space="0" w:color="000000"/>
            </w:tcBorders>
            <w:vAlign w:val="center"/>
            <w:hideMark/>
          </w:tcPr>
          <w:p w14:paraId="0D1C829F"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1720" w:type="dxa"/>
            <w:vMerge/>
            <w:tcBorders>
              <w:top w:val="single" w:sz="4" w:space="0" w:color="auto"/>
              <w:left w:val="single" w:sz="4" w:space="0" w:color="auto"/>
              <w:bottom w:val="single" w:sz="4" w:space="0" w:color="000000"/>
              <w:right w:val="single" w:sz="4" w:space="0" w:color="000000"/>
            </w:tcBorders>
            <w:vAlign w:val="center"/>
            <w:hideMark/>
          </w:tcPr>
          <w:p w14:paraId="19CBCA28" w14:textId="77777777" w:rsidR="005B05AD" w:rsidRPr="005B05AD" w:rsidRDefault="005B05AD" w:rsidP="005B05AD">
            <w:pPr>
              <w:widowControl/>
              <w:autoSpaceDE/>
              <w:autoSpaceDN/>
              <w:rPr>
                <w:rFonts w:ascii="Optima" w:eastAsia="Times New Roman" w:hAnsi="Optima" w:cs="Arial"/>
                <w:sz w:val="24"/>
                <w:szCs w:val="24"/>
                <w:lang w:eastAsia="fr-FR"/>
              </w:rPr>
            </w:pPr>
          </w:p>
        </w:tc>
      </w:tr>
      <w:tr w:rsidR="005B05AD" w:rsidRPr="005B05AD" w14:paraId="7510C994"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24B787C2"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000000"/>
              <w:right w:val="single" w:sz="4" w:space="0" w:color="000000"/>
            </w:tcBorders>
            <w:vAlign w:val="center"/>
            <w:hideMark/>
          </w:tcPr>
          <w:p w14:paraId="2FDFF1EC"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vMerge w:val="restart"/>
            <w:tcBorders>
              <w:top w:val="single" w:sz="4" w:space="0" w:color="auto"/>
              <w:left w:val="single" w:sz="4" w:space="0" w:color="auto"/>
              <w:bottom w:val="single" w:sz="4" w:space="0" w:color="000000"/>
              <w:right w:val="single" w:sz="4" w:space="0" w:color="000000"/>
            </w:tcBorders>
            <w:vAlign w:val="center"/>
            <w:hideMark/>
          </w:tcPr>
          <w:p w14:paraId="3D50B969"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Autres Subventions, précisez :</w:t>
            </w:r>
          </w:p>
        </w:tc>
        <w:tc>
          <w:tcPr>
            <w:tcW w:w="1720" w:type="dxa"/>
            <w:vMerge w:val="restart"/>
            <w:tcBorders>
              <w:top w:val="single" w:sz="4" w:space="0" w:color="auto"/>
              <w:left w:val="single" w:sz="4" w:space="0" w:color="auto"/>
              <w:bottom w:val="single" w:sz="4" w:space="0" w:color="000000"/>
              <w:right w:val="single" w:sz="4" w:space="0" w:color="000000"/>
            </w:tcBorders>
            <w:shd w:val="clear" w:color="000000" w:fill="D1FBF0"/>
            <w:vAlign w:val="center"/>
            <w:hideMark/>
          </w:tcPr>
          <w:p w14:paraId="5CE5C058"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75EC14DD" w14:textId="77777777" w:rsidTr="005B05AD">
        <w:trPr>
          <w:trHeight w:val="600"/>
        </w:trPr>
        <w:tc>
          <w:tcPr>
            <w:tcW w:w="3526" w:type="dxa"/>
            <w:vMerge w:val="restart"/>
            <w:tcBorders>
              <w:top w:val="single" w:sz="4" w:space="0" w:color="auto"/>
              <w:left w:val="single" w:sz="4" w:space="0" w:color="auto"/>
              <w:bottom w:val="single" w:sz="4" w:space="0" w:color="auto"/>
              <w:right w:val="single" w:sz="4" w:space="0" w:color="auto"/>
            </w:tcBorders>
            <w:vAlign w:val="center"/>
            <w:hideMark/>
          </w:tcPr>
          <w:p w14:paraId="20123C43"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Autres, précisez :</w:t>
            </w:r>
          </w:p>
        </w:tc>
        <w:tc>
          <w:tcPr>
            <w:tcW w:w="2166" w:type="dxa"/>
            <w:vMerge w:val="restart"/>
            <w:tcBorders>
              <w:top w:val="single" w:sz="4" w:space="0" w:color="auto"/>
              <w:left w:val="single" w:sz="4" w:space="0" w:color="auto"/>
              <w:bottom w:val="single" w:sz="4" w:space="0" w:color="auto"/>
              <w:right w:val="single" w:sz="4" w:space="0" w:color="auto"/>
            </w:tcBorders>
            <w:shd w:val="clear" w:color="000000" w:fill="D1FBF0"/>
            <w:vAlign w:val="center"/>
            <w:hideMark/>
          </w:tcPr>
          <w:p w14:paraId="769E95CD"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c>
          <w:tcPr>
            <w:tcW w:w="3740" w:type="dxa"/>
            <w:vMerge/>
            <w:tcBorders>
              <w:top w:val="single" w:sz="4" w:space="0" w:color="auto"/>
              <w:left w:val="single" w:sz="4" w:space="0" w:color="auto"/>
              <w:bottom w:val="single" w:sz="4" w:space="0" w:color="000000"/>
              <w:right w:val="single" w:sz="4" w:space="0" w:color="000000"/>
            </w:tcBorders>
            <w:vAlign w:val="center"/>
            <w:hideMark/>
          </w:tcPr>
          <w:p w14:paraId="3CE5D3E8"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1720" w:type="dxa"/>
            <w:vMerge/>
            <w:tcBorders>
              <w:top w:val="single" w:sz="4" w:space="0" w:color="auto"/>
              <w:left w:val="single" w:sz="4" w:space="0" w:color="auto"/>
              <w:bottom w:val="single" w:sz="4" w:space="0" w:color="000000"/>
              <w:right w:val="single" w:sz="4" w:space="0" w:color="000000"/>
            </w:tcBorders>
            <w:vAlign w:val="center"/>
            <w:hideMark/>
          </w:tcPr>
          <w:p w14:paraId="57FF3DA0" w14:textId="77777777" w:rsidR="005B05AD" w:rsidRPr="005B05AD" w:rsidRDefault="005B05AD" w:rsidP="005B05AD">
            <w:pPr>
              <w:widowControl/>
              <w:autoSpaceDE/>
              <w:autoSpaceDN/>
              <w:rPr>
                <w:rFonts w:ascii="Optima" w:eastAsia="Times New Roman" w:hAnsi="Optima" w:cs="Arial"/>
                <w:sz w:val="24"/>
                <w:szCs w:val="24"/>
                <w:lang w:eastAsia="fr-FR"/>
              </w:rPr>
            </w:pPr>
          </w:p>
        </w:tc>
      </w:tr>
      <w:tr w:rsidR="005B05AD" w:rsidRPr="005B05AD" w14:paraId="267CA2EC" w14:textId="77777777" w:rsidTr="005B05AD">
        <w:trPr>
          <w:trHeight w:val="600"/>
        </w:trPr>
        <w:tc>
          <w:tcPr>
            <w:tcW w:w="3526" w:type="dxa"/>
            <w:vMerge/>
            <w:tcBorders>
              <w:top w:val="single" w:sz="4" w:space="0" w:color="auto"/>
              <w:left w:val="single" w:sz="4" w:space="0" w:color="auto"/>
              <w:bottom w:val="single" w:sz="4" w:space="0" w:color="auto"/>
              <w:right w:val="single" w:sz="4" w:space="0" w:color="auto"/>
            </w:tcBorders>
            <w:vAlign w:val="center"/>
            <w:hideMark/>
          </w:tcPr>
          <w:p w14:paraId="7CE95825"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2166" w:type="dxa"/>
            <w:vMerge/>
            <w:tcBorders>
              <w:top w:val="single" w:sz="4" w:space="0" w:color="auto"/>
              <w:left w:val="single" w:sz="4" w:space="0" w:color="auto"/>
              <w:bottom w:val="single" w:sz="4" w:space="0" w:color="auto"/>
              <w:right w:val="single" w:sz="4" w:space="0" w:color="auto"/>
            </w:tcBorders>
            <w:vAlign w:val="center"/>
            <w:hideMark/>
          </w:tcPr>
          <w:p w14:paraId="1EE77902" w14:textId="77777777" w:rsidR="005B05AD" w:rsidRPr="005B05AD" w:rsidRDefault="005B05AD" w:rsidP="005B05AD">
            <w:pPr>
              <w:widowControl/>
              <w:autoSpaceDE/>
              <w:autoSpaceDN/>
              <w:rPr>
                <w:rFonts w:ascii="Optima" w:eastAsia="Times New Roman" w:hAnsi="Optima" w:cs="Arial"/>
                <w:sz w:val="24"/>
                <w:szCs w:val="24"/>
                <w:lang w:eastAsia="fr-FR"/>
              </w:rPr>
            </w:pPr>
          </w:p>
        </w:tc>
        <w:tc>
          <w:tcPr>
            <w:tcW w:w="3740" w:type="dxa"/>
            <w:tcBorders>
              <w:top w:val="single" w:sz="4" w:space="0" w:color="auto"/>
              <w:left w:val="nil"/>
              <w:bottom w:val="single" w:sz="4" w:space="0" w:color="auto"/>
              <w:right w:val="single" w:sz="4" w:space="0" w:color="000000"/>
            </w:tcBorders>
            <w:vAlign w:val="center"/>
            <w:hideMark/>
          </w:tcPr>
          <w:p w14:paraId="3119F50E"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Crédits Politique de la Ville</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4BDADDD2"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6C70BA03" w14:textId="77777777" w:rsidTr="005B05AD">
        <w:trPr>
          <w:trHeight w:val="600"/>
        </w:trPr>
        <w:tc>
          <w:tcPr>
            <w:tcW w:w="5692"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6830537" w14:textId="77777777" w:rsidR="005B05AD" w:rsidRPr="005B05AD" w:rsidRDefault="005B05AD" w:rsidP="005B05AD">
            <w:pPr>
              <w:widowControl/>
              <w:autoSpaceDE/>
              <w:autoSpaceDN/>
              <w:jc w:val="center"/>
              <w:rPr>
                <w:rFonts w:ascii="Arial" w:eastAsia="Times New Roman" w:hAnsi="Arial" w:cs="Arial"/>
                <w:sz w:val="20"/>
                <w:szCs w:val="20"/>
                <w:lang w:eastAsia="fr-FR"/>
              </w:rPr>
            </w:pPr>
            <w:r w:rsidRPr="005B05AD">
              <w:rPr>
                <w:rFonts w:ascii="Arial" w:eastAsia="Times New Roman" w:hAnsi="Arial" w:cs="Arial"/>
                <w:sz w:val="20"/>
                <w:szCs w:val="20"/>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3B6BBB6A"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Subvention MSA</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2F01A055"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750F5AEE" w14:textId="77777777" w:rsidTr="005B05AD">
        <w:trPr>
          <w:trHeight w:val="600"/>
        </w:trPr>
        <w:tc>
          <w:tcPr>
            <w:tcW w:w="5692" w:type="dxa"/>
            <w:gridSpan w:val="2"/>
            <w:vMerge/>
            <w:tcBorders>
              <w:top w:val="single" w:sz="4" w:space="0" w:color="auto"/>
              <w:left w:val="single" w:sz="4" w:space="0" w:color="auto"/>
              <w:bottom w:val="single" w:sz="4" w:space="0" w:color="000000"/>
              <w:right w:val="single" w:sz="4" w:space="0" w:color="000000"/>
            </w:tcBorders>
            <w:vAlign w:val="center"/>
            <w:hideMark/>
          </w:tcPr>
          <w:p w14:paraId="3B9CFCD3" w14:textId="77777777" w:rsidR="005B05AD" w:rsidRPr="005B05AD" w:rsidRDefault="005B05AD" w:rsidP="005B05AD">
            <w:pPr>
              <w:widowControl/>
              <w:autoSpaceDE/>
              <w:autoSpaceDN/>
              <w:rPr>
                <w:rFonts w:ascii="Arial" w:eastAsia="Times New Roman" w:hAnsi="Arial" w:cs="Arial"/>
                <w:sz w:val="20"/>
                <w:szCs w:val="20"/>
                <w:lang w:eastAsia="fr-FR"/>
              </w:rPr>
            </w:pPr>
          </w:p>
        </w:tc>
        <w:tc>
          <w:tcPr>
            <w:tcW w:w="3740" w:type="dxa"/>
            <w:tcBorders>
              <w:top w:val="single" w:sz="4" w:space="0" w:color="auto"/>
              <w:left w:val="nil"/>
              <w:bottom w:val="single" w:sz="4" w:space="0" w:color="auto"/>
              <w:right w:val="single" w:sz="4" w:space="0" w:color="000000"/>
            </w:tcBorders>
            <w:vAlign w:val="center"/>
            <w:hideMark/>
          </w:tcPr>
          <w:p w14:paraId="109C0EAF"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Apport du Promoteur</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4DEC15DB"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2F31ED8F" w14:textId="77777777" w:rsidTr="005B05AD">
        <w:trPr>
          <w:trHeight w:val="600"/>
        </w:trPr>
        <w:tc>
          <w:tcPr>
            <w:tcW w:w="5692" w:type="dxa"/>
            <w:gridSpan w:val="2"/>
            <w:vMerge/>
            <w:tcBorders>
              <w:top w:val="single" w:sz="4" w:space="0" w:color="auto"/>
              <w:left w:val="single" w:sz="4" w:space="0" w:color="auto"/>
              <w:bottom w:val="single" w:sz="4" w:space="0" w:color="000000"/>
              <w:right w:val="single" w:sz="4" w:space="0" w:color="000000"/>
            </w:tcBorders>
            <w:vAlign w:val="center"/>
            <w:hideMark/>
          </w:tcPr>
          <w:p w14:paraId="69205DA3" w14:textId="77777777" w:rsidR="005B05AD" w:rsidRPr="005B05AD" w:rsidRDefault="005B05AD" w:rsidP="005B05AD">
            <w:pPr>
              <w:widowControl/>
              <w:autoSpaceDE/>
              <w:autoSpaceDN/>
              <w:rPr>
                <w:rFonts w:ascii="Arial" w:eastAsia="Times New Roman" w:hAnsi="Arial" w:cs="Arial"/>
                <w:sz w:val="20"/>
                <w:szCs w:val="20"/>
                <w:lang w:eastAsia="fr-FR"/>
              </w:rPr>
            </w:pPr>
          </w:p>
        </w:tc>
        <w:tc>
          <w:tcPr>
            <w:tcW w:w="3740" w:type="dxa"/>
            <w:tcBorders>
              <w:top w:val="single" w:sz="4" w:space="0" w:color="auto"/>
              <w:left w:val="nil"/>
              <w:bottom w:val="single" w:sz="4" w:space="0" w:color="auto"/>
              <w:right w:val="single" w:sz="4" w:space="0" w:color="000000"/>
            </w:tcBorders>
            <w:vAlign w:val="center"/>
            <w:hideMark/>
          </w:tcPr>
          <w:p w14:paraId="19B515C0" w14:textId="77777777" w:rsidR="005B05AD" w:rsidRPr="005B05AD" w:rsidRDefault="005B05AD" w:rsidP="005B05AD">
            <w:pPr>
              <w:widowControl/>
              <w:autoSpaceDE/>
              <w:autoSpaceDN/>
              <w:rPr>
                <w:rFonts w:ascii="Optima" w:eastAsia="Times New Roman" w:hAnsi="Optima" w:cs="Arial"/>
                <w:sz w:val="24"/>
                <w:szCs w:val="24"/>
                <w:lang w:eastAsia="fr-FR"/>
              </w:rPr>
            </w:pPr>
            <w:r w:rsidRPr="005B05AD">
              <w:rPr>
                <w:rFonts w:ascii="Optima" w:eastAsia="Times New Roman" w:hAnsi="Optima" w:cs="Arial"/>
                <w:sz w:val="24"/>
                <w:szCs w:val="24"/>
                <w:lang w:eastAsia="fr-FR"/>
              </w:rPr>
              <w:t>Emprunt</w:t>
            </w:r>
          </w:p>
        </w:tc>
        <w:tc>
          <w:tcPr>
            <w:tcW w:w="1720" w:type="dxa"/>
            <w:tcBorders>
              <w:top w:val="single" w:sz="4" w:space="0" w:color="auto"/>
              <w:left w:val="nil"/>
              <w:bottom w:val="single" w:sz="4" w:space="0" w:color="auto"/>
              <w:right w:val="single" w:sz="4" w:space="0" w:color="000000"/>
            </w:tcBorders>
            <w:shd w:val="clear" w:color="000000" w:fill="D1FBF0"/>
            <w:vAlign w:val="center"/>
            <w:hideMark/>
          </w:tcPr>
          <w:p w14:paraId="531030EE" w14:textId="77777777" w:rsidR="005B05AD" w:rsidRPr="005B05AD" w:rsidRDefault="005B05AD" w:rsidP="005B05AD">
            <w:pPr>
              <w:widowControl/>
              <w:autoSpaceDE/>
              <w:autoSpaceDN/>
              <w:jc w:val="center"/>
              <w:rPr>
                <w:rFonts w:ascii="Optima" w:eastAsia="Times New Roman" w:hAnsi="Optima" w:cs="Arial"/>
                <w:sz w:val="24"/>
                <w:szCs w:val="24"/>
                <w:lang w:eastAsia="fr-FR"/>
              </w:rPr>
            </w:pPr>
            <w:r w:rsidRPr="005B05AD">
              <w:rPr>
                <w:rFonts w:ascii="Optima" w:eastAsia="Times New Roman" w:hAnsi="Optima" w:cs="Arial"/>
                <w:sz w:val="24"/>
                <w:szCs w:val="24"/>
                <w:lang w:eastAsia="fr-FR"/>
              </w:rPr>
              <w:t> </w:t>
            </w:r>
          </w:p>
        </w:tc>
      </w:tr>
      <w:tr w:rsidR="005B05AD" w:rsidRPr="005B05AD" w14:paraId="636626B5" w14:textId="77777777" w:rsidTr="005B05AD">
        <w:trPr>
          <w:trHeight w:val="600"/>
        </w:trPr>
        <w:tc>
          <w:tcPr>
            <w:tcW w:w="3526" w:type="dxa"/>
            <w:tcBorders>
              <w:top w:val="single" w:sz="4" w:space="0" w:color="auto"/>
              <w:left w:val="single" w:sz="4" w:space="0" w:color="auto"/>
              <w:bottom w:val="single" w:sz="4" w:space="0" w:color="auto"/>
              <w:right w:val="single" w:sz="4" w:space="0" w:color="000000"/>
            </w:tcBorders>
            <w:vAlign w:val="center"/>
            <w:hideMark/>
          </w:tcPr>
          <w:p w14:paraId="29734B49" w14:textId="77777777" w:rsidR="005B05AD" w:rsidRPr="005B05AD" w:rsidRDefault="005B05AD" w:rsidP="005B05AD">
            <w:pPr>
              <w:widowControl/>
              <w:autoSpaceDE/>
              <w:autoSpaceDN/>
              <w:jc w:val="center"/>
              <w:rPr>
                <w:rFonts w:ascii="Arial" w:eastAsia="Times New Roman" w:hAnsi="Arial" w:cs="Arial"/>
                <w:b/>
                <w:bCs/>
                <w:sz w:val="20"/>
                <w:szCs w:val="20"/>
                <w:lang w:eastAsia="fr-FR"/>
              </w:rPr>
            </w:pPr>
            <w:r w:rsidRPr="005B05AD">
              <w:rPr>
                <w:rFonts w:ascii="Arial" w:eastAsia="Times New Roman" w:hAnsi="Arial" w:cs="Arial"/>
                <w:b/>
                <w:bCs/>
                <w:sz w:val="20"/>
                <w:szCs w:val="20"/>
                <w:lang w:eastAsia="fr-FR"/>
              </w:rPr>
              <w:t>TOTAL</w:t>
            </w:r>
          </w:p>
        </w:tc>
        <w:tc>
          <w:tcPr>
            <w:tcW w:w="2166" w:type="dxa"/>
            <w:tcBorders>
              <w:top w:val="single" w:sz="4" w:space="0" w:color="auto"/>
              <w:left w:val="nil"/>
              <w:bottom w:val="single" w:sz="4" w:space="0" w:color="auto"/>
              <w:right w:val="single" w:sz="4" w:space="0" w:color="000000"/>
            </w:tcBorders>
            <w:vAlign w:val="center"/>
            <w:hideMark/>
          </w:tcPr>
          <w:p w14:paraId="471BFC2C" w14:textId="77777777" w:rsidR="005B05AD" w:rsidRPr="005B05AD" w:rsidRDefault="005B05AD" w:rsidP="005B05AD">
            <w:pPr>
              <w:widowControl/>
              <w:autoSpaceDE/>
              <w:autoSpaceDN/>
              <w:jc w:val="center"/>
              <w:rPr>
                <w:rFonts w:ascii="Arial" w:eastAsia="Times New Roman" w:hAnsi="Arial" w:cs="Arial"/>
                <w:sz w:val="20"/>
                <w:szCs w:val="20"/>
                <w:lang w:eastAsia="fr-FR"/>
              </w:rPr>
            </w:pPr>
            <w:r w:rsidRPr="005B05AD">
              <w:rPr>
                <w:rFonts w:ascii="Arial" w:eastAsia="Times New Roman" w:hAnsi="Arial" w:cs="Arial"/>
                <w:sz w:val="20"/>
                <w:szCs w:val="20"/>
                <w:lang w:eastAsia="fr-FR"/>
              </w:rPr>
              <w:t> </w:t>
            </w:r>
          </w:p>
        </w:tc>
        <w:tc>
          <w:tcPr>
            <w:tcW w:w="3740" w:type="dxa"/>
            <w:tcBorders>
              <w:top w:val="single" w:sz="4" w:space="0" w:color="auto"/>
              <w:left w:val="nil"/>
              <w:bottom w:val="single" w:sz="4" w:space="0" w:color="auto"/>
              <w:right w:val="single" w:sz="4" w:space="0" w:color="000000"/>
            </w:tcBorders>
            <w:vAlign w:val="center"/>
            <w:hideMark/>
          </w:tcPr>
          <w:p w14:paraId="17A5F6DC" w14:textId="77777777" w:rsidR="005B05AD" w:rsidRPr="005B05AD" w:rsidRDefault="005B05AD" w:rsidP="005B05AD">
            <w:pPr>
              <w:widowControl/>
              <w:autoSpaceDE/>
              <w:autoSpaceDN/>
              <w:jc w:val="center"/>
              <w:rPr>
                <w:rFonts w:ascii="Arial" w:eastAsia="Times New Roman" w:hAnsi="Arial" w:cs="Arial"/>
                <w:b/>
                <w:bCs/>
                <w:sz w:val="20"/>
                <w:szCs w:val="20"/>
                <w:lang w:eastAsia="fr-FR"/>
              </w:rPr>
            </w:pPr>
            <w:r w:rsidRPr="005B05AD">
              <w:rPr>
                <w:rFonts w:ascii="Arial" w:eastAsia="Times New Roman" w:hAnsi="Arial" w:cs="Arial"/>
                <w:b/>
                <w:bCs/>
                <w:sz w:val="20"/>
                <w:szCs w:val="20"/>
                <w:lang w:eastAsia="fr-FR"/>
              </w:rPr>
              <w:t>TOTAL</w:t>
            </w:r>
          </w:p>
        </w:tc>
        <w:tc>
          <w:tcPr>
            <w:tcW w:w="1720" w:type="dxa"/>
            <w:tcBorders>
              <w:top w:val="single" w:sz="4" w:space="0" w:color="auto"/>
              <w:left w:val="nil"/>
              <w:bottom w:val="single" w:sz="4" w:space="0" w:color="auto"/>
              <w:right w:val="single" w:sz="4" w:space="0" w:color="000000"/>
            </w:tcBorders>
            <w:vAlign w:val="center"/>
            <w:hideMark/>
          </w:tcPr>
          <w:p w14:paraId="54FC055A" w14:textId="77777777" w:rsidR="005B05AD" w:rsidRPr="005B05AD" w:rsidRDefault="005B05AD" w:rsidP="005B05AD">
            <w:pPr>
              <w:widowControl/>
              <w:autoSpaceDE/>
              <w:autoSpaceDN/>
              <w:jc w:val="center"/>
              <w:rPr>
                <w:rFonts w:ascii="Arial" w:eastAsia="Times New Roman" w:hAnsi="Arial" w:cs="Arial"/>
                <w:sz w:val="20"/>
                <w:szCs w:val="20"/>
                <w:lang w:eastAsia="fr-FR"/>
              </w:rPr>
            </w:pPr>
            <w:r w:rsidRPr="005B05AD">
              <w:rPr>
                <w:rFonts w:ascii="Arial" w:eastAsia="Times New Roman" w:hAnsi="Arial" w:cs="Arial"/>
                <w:sz w:val="20"/>
                <w:szCs w:val="20"/>
                <w:lang w:eastAsia="fr-FR"/>
              </w:rPr>
              <w:t> </w:t>
            </w:r>
          </w:p>
        </w:tc>
      </w:tr>
    </w:tbl>
    <w:p w14:paraId="68351579" w14:textId="77777777" w:rsidR="005B05AD" w:rsidRDefault="005B05AD" w:rsidP="005B05AD">
      <w:pPr>
        <w:jc w:val="center"/>
        <w:rPr>
          <w:b/>
          <w:bCs/>
          <w:sz w:val="36"/>
          <w:szCs w:val="40"/>
        </w:rPr>
      </w:pPr>
      <w:r w:rsidRPr="005B05AD">
        <w:rPr>
          <w:b/>
          <w:bCs/>
          <w:sz w:val="36"/>
          <w:szCs w:val="40"/>
        </w:rPr>
        <w:t>PLAN DE FINANCEMENT PREVISIONNEL</w:t>
      </w:r>
    </w:p>
    <w:p w14:paraId="1C71DEF8" w14:textId="7C0C7E4F" w:rsidR="005B05AD" w:rsidRPr="005B05AD" w:rsidRDefault="005B05AD" w:rsidP="005B05AD">
      <w:pPr>
        <w:jc w:val="center"/>
        <w:rPr>
          <w:i/>
          <w:iCs/>
          <w:sz w:val="36"/>
          <w:szCs w:val="40"/>
        </w:rPr>
      </w:pPr>
      <w:r>
        <w:rPr>
          <w:i/>
          <w:iCs/>
          <w:sz w:val="24"/>
          <w:szCs w:val="28"/>
        </w:rPr>
        <w:t>(</w:t>
      </w:r>
      <w:proofErr w:type="gramStart"/>
      <w:r>
        <w:rPr>
          <w:i/>
          <w:iCs/>
          <w:sz w:val="24"/>
          <w:szCs w:val="28"/>
        </w:rPr>
        <w:t>p</w:t>
      </w:r>
      <w:r w:rsidRPr="005B05AD">
        <w:rPr>
          <w:i/>
          <w:iCs/>
          <w:sz w:val="24"/>
          <w:szCs w:val="28"/>
        </w:rPr>
        <w:t>our</w:t>
      </w:r>
      <w:proofErr w:type="gramEnd"/>
      <w:r w:rsidRPr="005B05AD">
        <w:rPr>
          <w:i/>
          <w:iCs/>
          <w:sz w:val="24"/>
          <w:szCs w:val="28"/>
        </w:rPr>
        <w:t xml:space="preserve"> les communes ou EPCI, les montants doit être déclaré en HT</w:t>
      </w:r>
      <w:r>
        <w:rPr>
          <w:i/>
          <w:iCs/>
          <w:sz w:val="24"/>
          <w:szCs w:val="28"/>
        </w:rPr>
        <w:t>)</w:t>
      </w:r>
    </w:p>
    <w:p w14:paraId="6A9212C3" w14:textId="77777777" w:rsidR="005B05AD" w:rsidRDefault="005B05AD" w:rsidP="003315B5">
      <w:pPr>
        <w:rPr>
          <w:b/>
          <w:bCs/>
          <w:sz w:val="24"/>
          <w:szCs w:val="28"/>
        </w:rPr>
      </w:pPr>
    </w:p>
    <w:p w14:paraId="2D00EF42" w14:textId="77777777" w:rsidR="005B05AD" w:rsidRDefault="005B05AD" w:rsidP="003315B5">
      <w:pPr>
        <w:rPr>
          <w:b/>
          <w:bCs/>
          <w:sz w:val="24"/>
          <w:szCs w:val="28"/>
        </w:rPr>
      </w:pPr>
    </w:p>
    <w:p w14:paraId="6C6D8397" w14:textId="648B00A8" w:rsidR="007272DC" w:rsidRPr="005B05AD" w:rsidRDefault="005B05AD" w:rsidP="005B05AD">
      <w:pPr>
        <w:ind w:left="-851"/>
        <w:rPr>
          <w:i/>
          <w:iCs/>
          <w:szCs w:val="24"/>
        </w:rPr>
      </w:pPr>
      <w:r w:rsidRPr="005B05AD">
        <w:rPr>
          <w:i/>
          <w:iCs/>
          <w:szCs w:val="24"/>
        </w:rPr>
        <w:t>Le montant total des devis présentés doit correspondre au montant total des dépenses prévisionnelles ci-dessus.</w:t>
      </w:r>
    </w:p>
    <w:p w14:paraId="0C6641A8" w14:textId="49F17E08" w:rsidR="001F4C91" w:rsidRDefault="001F4C91" w:rsidP="003315B5">
      <w:pPr>
        <w:rPr>
          <w:b/>
          <w:bCs/>
          <w:sz w:val="24"/>
          <w:szCs w:val="28"/>
        </w:rPr>
      </w:pPr>
    </w:p>
    <w:p w14:paraId="4D867BF9" w14:textId="54402223" w:rsidR="008D08DB" w:rsidRDefault="00567D53" w:rsidP="003315B5">
      <w:pPr>
        <w:rPr>
          <w:b/>
          <w:bCs/>
          <w:sz w:val="24"/>
          <w:szCs w:val="28"/>
        </w:rPr>
      </w:pPr>
      <w:r>
        <w:rPr>
          <w:b/>
          <w:bCs/>
          <w:sz w:val="24"/>
          <w:szCs w:val="28"/>
        </w:rPr>
        <w:br w:type="page"/>
      </w:r>
    </w:p>
    <w:tbl>
      <w:tblPr>
        <w:tblpPr w:leftFromText="141" w:rightFromText="141" w:horzAnchor="page" w:tblpXSpec="center" w:tblpY="-1320"/>
        <w:tblW w:w="10822" w:type="dxa"/>
        <w:tblCellMar>
          <w:left w:w="70" w:type="dxa"/>
          <w:right w:w="70" w:type="dxa"/>
        </w:tblCellMar>
        <w:tblLook w:val="04A0" w:firstRow="1" w:lastRow="0" w:firstColumn="1" w:lastColumn="0" w:noHBand="0" w:noVBand="1"/>
      </w:tblPr>
      <w:tblGrid>
        <w:gridCol w:w="567"/>
        <w:gridCol w:w="814"/>
        <w:gridCol w:w="936"/>
        <w:gridCol w:w="692"/>
        <w:gridCol w:w="521"/>
        <w:gridCol w:w="1270"/>
        <w:gridCol w:w="708"/>
        <w:gridCol w:w="482"/>
        <w:gridCol w:w="868"/>
        <w:gridCol w:w="873"/>
        <w:gridCol w:w="1154"/>
        <w:gridCol w:w="1269"/>
        <w:gridCol w:w="668"/>
      </w:tblGrid>
      <w:tr w:rsidR="001F4C91" w:rsidRPr="00171CC8" w14:paraId="553BF84A" w14:textId="77777777" w:rsidTr="007C10EB">
        <w:trPr>
          <w:trHeight w:val="247"/>
        </w:trPr>
        <w:tc>
          <w:tcPr>
            <w:tcW w:w="567" w:type="dxa"/>
            <w:tcBorders>
              <w:top w:val="nil"/>
              <w:left w:val="nil"/>
              <w:bottom w:val="nil"/>
              <w:right w:val="nil"/>
            </w:tcBorders>
            <w:noWrap/>
            <w:vAlign w:val="bottom"/>
            <w:hideMark/>
          </w:tcPr>
          <w:p w14:paraId="6769E60A" w14:textId="77777777" w:rsidR="001F4C91" w:rsidRPr="00171CC8" w:rsidRDefault="001F4C91" w:rsidP="007C10EB">
            <w:pPr>
              <w:widowControl/>
              <w:autoSpaceDE/>
              <w:autoSpaceDN/>
              <w:rPr>
                <w:rFonts w:ascii="Times New Roman" w:eastAsia="Times New Roman" w:hAnsi="Times New Roman" w:cs="Times New Roman"/>
                <w:sz w:val="24"/>
                <w:szCs w:val="24"/>
                <w:lang w:eastAsia="fr-FR"/>
              </w:rPr>
            </w:pPr>
          </w:p>
        </w:tc>
        <w:tc>
          <w:tcPr>
            <w:tcW w:w="814" w:type="dxa"/>
            <w:tcBorders>
              <w:top w:val="nil"/>
              <w:left w:val="nil"/>
              <w:bottom w:val="nil"/>
              <w:right w:val="nil"/>
            </w:tcBorders>
            <w:noWrap/>
            <w:vAlign w:val="bottom"/>
            <w:hideMark/>
          </w:tcPr>
          <w:p w14:paraId="64AB04C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936" w:type="dxa"/>
            <w:tcBorders>
              <w:top w:val="nil"/>
              <w:left w:val="nil"/>
              <w:bottom w:val="nil"/>
              <w:right w:val="nil"/>
            </w:tcBorders>
            <w:noWrap/>
            <w:vAlign w:val="bottom"/>
            <w:hideMark/>
          </w:tcPr>
          <w:p w14:paraId="0FE2CC1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92" w:type="dxa"/>
            <w:tcBorders>
              <w:top w:val="nil"/>
              <w:left w:val="nil"/>
              <w:bottom w:val="nil"/>
              <w:right w:val="nil"/>
            </w:tcBorders>
            <w:noWrap/>
            <w:vAlign w:val="bottom"/>
            <w:hideMark/>
          </w:tcPr>
          <w:p w14:paraId="0ABB5B21"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521" w:type="dxa"/>
            <w:tcBorders>
              <w:top w:val="nil"/>
              <w:left w:val="nil"/>
              <w:bottom w:val="nil"/>
              <w:right w:val="nil"/>
            </w:tcBorders>
            <w:noWrap/>
            <w:vAlign w:val="bottom"/>
            <w:hideMark/>
          </w:tcPr>
          <w:p w14:paraId="50A3C83F"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70" w:type="dxa"/>
            <w:tcBorders>
              <w:top w:val="nil"/>
              <w:left w:val="nil"/>
              <w:bottom w:val="nil"/>
              <w:right w:val="nil"/>
            </w:tcBorders>
            <w:noWrap/>
            <w:vAlign w:val="bottom"/>
            <w:hideMark/>
          </w:tcPr>
          <w:p w14:paraId="3645E8C3"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708" w:type="dxa"/>
            <w:tcBorders>
              <w:top w:val="nil"/>
              <w:left w:val="nil"/>
              <w:bottom w:val="nil"/>
              <w:right w:val="nil"/>
            </w:tcBorders>
            <w:noWrap/>
            <w:vAlign w:val="bottom"/>
            <w:hideMark/>
          </w:tcPr>
          <w:p w14:paraId="32FF4C72"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482" w:type="dxa"/>
            <w:tcBorders>
              <w:top w:val="nil"/>
              <w:left w:val="nil"/>
              <w:bottom w:val="nil"/>
              <w:right w:val="nil"/>
            </w:tcBorders>
            <w:noWrap/>
            <w:vAlign w:val="bottom"/>
            <w:hideMark/>
          </w:tcPr>
          <w:p w14:paraId="07246F7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868" w:type="dxa"/>
            <w:tcBorders>
              <w:top w:val="nil"/>
              <w:left w:val="nil"/>
              <w:bottom w:val="nil"/>
              <w:right w:val="nil"/>
            </w:tcBorders>
            <w:noWrap/>
            <w:vAlign w:val="bottom"/>
            <w:hideMark/>
          </w:tcPr>
          <w:p w14:paraId="1BD49E44" w14:textId="77777777" w:rsidR="001F4C91" w:rsidRPr="00171CC8" w:rsidRDefault="001F4C91" w:rsidP="007C10EB">
            <w:pPr>
              <w:widowControl/>
              <w:autoSpaceDE/>
              <w:autoSpaceDN/>
              <w:jc w:val="center"/>
              <w:rPr>
                <w:rFonts w:ascii="Times New Roman" w:eastAsia="Times New Roman" w:hAnsi="Times New Roman" w:cs="Times New Roman"/>
                <w:sz w:val="20"/>
                <w:szCs w:val="20"/>
                <w:lang w:eastAsia="fr-FR"/>
              </w:rPr>
            </w:pPr>
          </w:p>
        </w:tc>
        <w:tc>
          <w:tcPr>
            <w:tcW w:w="873" w:type="dxa"/>
            <w:tcBorders>
              <w:top w:val="nil"/>
              <w:left w:val="nil"/>
              <w:bottom w:val="nil"/>
              <w:right w:val="nil"/>
            </w:tcBorders>
            <w:noWrap/>
            <w:vAlign w:val="bottom"/>
            <w:hideMark/>
          </w:tcPr>
          <w:p w14:paraId="46C86A79"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154" w:type="dxa"/>
            <w:tcBorders>
              <w:top w:val="nil"/>
              <w:left w:val="nil"/>
              <w:bottom w:val="nil"/>
              <w:right w:val="nil"/>
            </w:tcBorders>
            <w:noWrap/>
            <w:vAlign w:val="bottom"/>
            <w:hideMark/>
          </w:tcPr>
          <w:p w14:paraId="11A980A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1269" w:type="dxa"/>
            <w:tcBorders>
              <w:top w:val="nil"/>
              <w:left w:val="nil"/>
              <w:bottom w:val="nil"/>
              <w:right w:val="nil"/>
            </w:tcBorders>
            <w:noWrap/>
            <w:vAlign w:val="bottom"/>
            <w:hideMark/>
          </w:tcPr>
          <w:p w14:paraId="2EB907DE"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c>
          <w:tcPr>
            <w:tcW w:w="668" w:type="dxa"/>
            <w:tcBorders>
              <w:top w:val="nil"/>
              <w:left w:val="nil"/>
              <w:bottom w:val="nil"/>
              <w:right w:val="nil"/>
            </w:tcBorders>
            <w:noWrap/>
            <w:vAlign w:val="bottom"/>
            <w:hideMark/>
          </w:tcPr>
          <w:p w14:paraId="0B6FA5E5" w14:textId="77777777" w:rsidR="001F4C91" w:rsidRPr="00171CC8" w:rsidRDefault="001F4C91" w:rsidP="007C10EB">
            <w:pPr>
              <w:widowControl/>
              <w:autoSpaceDE/>
              <w:autoSpaceDN/>
              <w:rPr>
                <w:rFonts w:ascii="Times New Roman" w:eastAsia="Times New Roman" w:hAnsi="Times New Roman" w:cs="Times New Roman"/>
                <w:sz w:val="20"/>
                <w:szCs w:val="20"/>
                <w:lang w:eastAsia="fr-FR"/>
              </w:rPr>
            </w:pPr>
          </w:p>
        </w:tc>
      </w:tr>
    </w:tbl>
    <w:p w14:paraId="0905E698" w14:textId="77777777" w:rsidR="006E431C" w:rsidRPr="005468FD" w:rsidRDefault="006E431C" w:rsidP="006E431C">
      <w:pPr>
        <w:spacing w:after="160" w:line="259" w:lineRule="auto"/>
        <w:ind w:left="284"/>
        <w:rPr>
          <w:rFonts w:eastAsia="Arial"/>
          <w:b/>
          <w:color w:val="000000"/>
          <w:lang w:eastAsia="fr-FR"/>
        </w:rPr>
      </w:pPr>
      <w:bookmarkStart w:id="17" w:name="_Toc156993328"/>
      <w:r w:rsidRPr="005468FD">
        <w:rPr>
          <w:rFonts w:eastAsia="Arial"/>
          <w:b/>
          <w:color w:val="000000"/>
          <w:lang w:eastAsia="fr-FR"/>
        </w:rPr>
        <w:t>ANNEXE 1. Les six composantes des dépenses subventionnables</w:t>
      </w:r>
      <w:bookmarkEnd w:id="17"/>
      <w:r w:rsidRPr="005468FD">
        <w:rPr>
          <w:rFonts w:eastAsia="Arial"/>
          <w:b/>
          <w:color w:val="000000"/>
          <w:lang w:eastAsia="fr-FR"/>
        </w:rPr>
        <w:t xml:space="preserve"> </w:t>
      </w:r>
    </w:p>
    <w:p w14:paraId="426C076C" w14:textId="77777777" w:rsidR="006E431C" w:rsidRPr="005468FD" w:rsidRDefault="006E431C" w:rsidP="006E431C">
      <w:pPr>
        <w:spacing w:line="259" w:lineRule="auto"/>
        <w:ind w:left="566"/>
        <w:rPr>
          <w:rFonts w:eastAsia="Arial"/>
          <w:color w:val="000000"/>
          <w:lang w:eastAsia="fr-FR"/>
        </w:rPr>
      </w:pPr>
      <w:r w:rsidRPr="005468FD">
        <w:rPr>
          <w:rFonts w:eastAsia="Arial"/>
          <w:color w:val="000000"/>
          <w:lang w:eastAsia="fr-FR"/>
        </w:rPr>
        <w:t xml:space="preserve"> </w:t>
      </w:r>
    </w:p>
    <w:p w14:paraId="45658889" w14:textId="77777777" w:rsidR="006E431C" w:rsidRPr="005468FD" w:rsidRDefault="006E431C" w:rsidP="006E431C">
      <w:pPr>
        <w:spacing w:after="5" w:line="249" w:lineRule="auto"/>
        <w:ind w:left="284" w:right="158" w:hanging="8"/>
        <w:rPr>
          <w:rFonts w:eastAsia="Arial"/>
          <w:color w:val="000000"/>
          <w:lang w:eastAsia="fr-FR"/>
        </w:rPr>
      </w:pPr>
      <w:r w:rsidRPr="005468FD">
        <w:rPr>
          <w:rFonts w:eastAsia="Arial"/>
          <w:color w:val="000000"/>
          <w:lang w:eastAsia="fr-FR"/>
        </w:rPr>
        <w:t xml:space="preserve">La liste ci-dessous des éléments constitutifs du budget prévisionnel permet de répartir les coûts. </w:t>
      </w:r>
    </w:p>
    <w:tbl>
      <w:tblPr>
        <w:tblW w:w="10066" w:type="dxa"/>
        <w:tblInd w:w="139" w:type="dxa"/>
        <w:tblCellMar>
          <w:top w:w="77" w:type="dxa"/>
          <w:left w:w="110" w:type="dxa"/>
          <w:right w:w="115" w:type="dxa"/>
        </w:tblCellMar>
        <w:tblLook w:val="04A0" w:firstRow="1" w:lastRow="0" w:firstColumn="1" w:lastColumn="0" w:noHBand="0" w:noVBand="1"/>
      </w:tblPr>
      <w:tblGrid>
        <w:gridCol w:w="10066"/>
      </w:tblGrid>
      <w:tr w:rsidR="006E431C" w:rsidRPr="005468FD" w14:paraId="0098B8C0" w14:textId="77777777" w:rsidTr="009003BE">
        <w:trPr>
          <w:trHeight w:val="1006"/>
        </w:trPr>
        <w:tc>
          <w:tcPr>
            <w:tcW w:w="10066" w:type="dxa"/>
            <w:tcBorders>
              <w:top w:val="single" w:sz="4" w:space="0" w:color="000000"/>
              <w:left w:val="single" w:sz="4" w:space="0" w:color="000000"/>
              <w:bottom w:val="single" w:sz="4" w:space="0" w:color="000000"/>
              <w:right w:val="single" w:sz="4" w:space="0" w:color="000000"/>
            </w:tcBorders>
          </w:tcPr>
          <w:p w14:paraId="6333C27D" w14:textId="77777777" w:rsidR="006E431C" w:rsidRPr="005468FD" w:rsidRDefault="006E431C" w:rsidP="009003BE">
            <w:pPr>
              <w:spacing w:after="83" w:line="259" w:lineRule="auto"/>
              <w:rPr>
                <w:rFonts w:eastAsia="Arial"/>
                <w:color w:val="000000"/>
                <w:lang w:eastAsia="fr-FR"/>
              </w:rPr>
            </w:pPr>
            <w:r w:rsidRPr="005468FD">
              <w:rPr>
                <w:rFonts w:eastAsia="Arial"/>
                <w:color w:val="000000"/>
                <w:lang w:eastAsia="fr-FR"/>
              </w:rPr>
              <w:t xml:space="preserve"> </w:t>
            </w:r>
            <w:r w:rsidRPr="005468FD">
              <w:rPr>
                <w:rFonts w:eastAsia="Arial"/>
                <w:b/>
                <w:color w:val="000000"/>
                <w:u w:val="single" w:color="000000"/>
                <w:lang w:eastAsia="fr-FR"/>
              </w:rPr>
              <w:t>Foncier</w:t>
            </w:r>
            <w:r w:rsidRPr="005468FD">
              <w:rPr>
                <w:rFonts w:eastAsia="Arial"/>
                <w:color w:val="000000"/>
                <w:lang w:eastAsia="fr-FR"/>
              </w:rPr>
              <w:t xml:space="preserve"> : </w:t>
            </w:r>
          </w:p>
          <w:p w14:paraId="53B923A1" w14:textId="77777777" w:rsidR="006E431C" w:rsidRPr="005468FD" w:rsidRDefault="006E431C" w:rsidP="009003BE">
            <w:pPr>
              <w:spacing w:line="259" w:lineRule="auto"/>
              <w:rPr>
                <w:rFonts w:eastAsia="Arial"/>
                <w:color w:val="000000"/>
                <w:lang w:eastAsia="fr-FR"/>
              </w:rPr>
            </w:pPr>
            <w:r w:rsidRPr="005468FD">
              <w:rPr>
                <w:rFonts w:eastAsia="Arial"/>
                <w:color w:val="000000"/>
                <w:lang w:eastAsia="fr-FR"/>
              </w:rPr>
              <w:t xml:space="preserve">Achat de terrain, Achat d'immeuble, Frais de notaire rattachés aux biens relevant de l’opération d’investissement </w:t>
            </w:r>
          </w:p>
        </w:tc>
      </w:tr>
      <w:tr w:rsidR="006E431C" w:rsidRPr="005468FD" w14:paraId="5092A3CB" w14:textId="77777777" w:rsidTr="009003BE">
        <w:trPr>
          <w:trHeight w:val="2293"/>
        </w:trPr>
        <w:tc>
          <w:tcPr>
            <w:tcW w:w="10066" w:type="dxa"/>
            <w:tcBorders>
              <w:top w:val="single" w:sz="4" w:space="0" w:color="000000"/>
              <w:left w:val="single" w:sz="4" w:space="0" w:color="000000"/>
              <w:bottom w:val="single" w:sz="4" w:space="0" w:color="000000"/>
              <w:right w:val="single" w:sz="4" w:space="0" w:color="000000"/>
            </w:tcBorders>
          </w:tcPr>
          <w:p w14:paraId="7DF44861"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lang w:eastAsia="fr-FR"/>
              </w:rPr>
              <w:t>Gros œuvre</w:t>
            </w:r>
            <w:r w:rsidRPr="005468FD">
              <w:rPr>
                <w:rFonts w:eastAsia="Arial"/>
                <w:color w:val="000000"/>
                <w:vertAlign w:val="superscript"/>
                <w:lang w:eastAsia="fr-FR"/>
              </w:rPr>
              <w:footnoteReference w:id="1"/>
            </w:r>
            <w:r w:rsidRPr="005468FD">
              <w:rPr>
                <w:rFonts w:eastAsia="Arial"/>
                <w:color w:val="000000"/>
                <w:lang w:eastAsia="fr-FR"/>
              </w:rPr>
              <w:t xml:space="preserve"> : </w:t>
            </w:r>
          </w:p>
          <w:p w14:paraId="1F89BF02" w14:textId="77777777" w:rsidR="006E431C" w:rsidRPr="005468FD" w:rsidRDefault="006E431C" w:rsidP="009003BE">
            <w:pPr>
              <w:tabs>
                <w:tab w:val="center" w:pos="3418"/>
                <w:tab w:val="center" w:pos="5546"/>
                <w:tab w:val="center" w:pos="7617"/>
              </w:tabs>
              <w:spacing w:after="10" w:line="259" w:lineRule="auto"/>
              <w:rPr>
                <w:rFonts w:eastAsia="Arial"/>
                <w:color w:val="000000"/>
                <w:lang w:eastAsia="fr-FR"/>
              </w:rPr>
            </w:pPr>
            <w:r w:rsidRPr="005468FD">
              <w:rPr>
                <w:rFonts w:eastAsia="Arial"/>
                <w:color w:val="000000"/>
                <w:lang w:eastAsia="fr-FR"/>
              </w:rPr>
              <w:t xml:space="preserve">Construction, </w:t>
            </w:r>
            <w:r w:rsidRPr="005468FD">
              <w:rPr>
                <w:rFonts w:eastAsia="Arial"/>
                <w:color w:val="000000"/>
                <w:lang w:eastAsia="fr-FR"/>
              </w:rPr>
              <w:tab/>
              <w:t xml:space="preserve">Ravalement, </w:t>
            </w:r>
            <w:r w:rsidRPr="005468FD">
              <w:rPr>
                <w:rFonts w:eastAsia="Arial"/>
                <w:color w:val="000000"/>
                <w:lang w:eastAsia="fr-FR"/>
              </w:rPr>
              <w:tab/>
              <w:t xml:space="preserve">Couverture, </w:t>
            </w:r>
            <w:r w:rsidRPr="005468FD">
              <w:rPr>
                <w:rFonts w:eastAsia="Arial"/>
                <w:color w:val="000000"/>
                <w:lang w:eastAsia="fr-FR"/>
              </w:rPr>
              <w:tab/>
            </w:r>
            <w:r w:rsidRPr="005468FD">
              <w:rPr>
                <w:rFonts w:eastAsia="Arial"/>
                <w:color w:val="000000"/>
                <w:u w:val="single" w:color="000000"/>
                <w:lang w:eastAsia="fr-FR"/>
              </w:rPr>
              <w:t>Energie</w:t>
            </w:r>
            <w:r w:rsidRPr="005468FD">
              <w:rPr>
                <w:rFonts w:eastAsia="Arial"/>
                <w:color w:val="000000"/>
                <w:lang w:eastAsia="fr-FR"/>
              </w:rPr>
              <w:t xml:space="preserve"> : </w:t>
            </w:r>
          </w:p>
          <w:p w14:paraId="027161DC" w14:textId="77777777" w:rsidR="006E431C" w:rsidRPr="005468FD" w:rsidRDefault="006E431C" w:rsidP="009003BE">
            <w:pPr>
              <w:tabs>
                <w:tab w:val="center" w:pos="3352"/>
                <w:tab w:val="center" w:pos="5516"/>
                <w:tab w:val="center" w:pos="7929"/>
              </w:tabs>
              <w:spacing w:after="10" w:line="259" w:lineRule="auto"/>
              <w:rPr>
                <w:rFonts w:eastAsia="Arial"/>
                <w:color w:val="000000"/>
                <w:lang w:eastAsia="fr-FR"/>
              </w:rPr>
            </w:pPr>
            <w:r w:rsidRPr="005468FD">
              <w:rPr>
                <w:rFonts w:eastAsia="Arial"/>
                <w:color w:val="000000"/>
                <w:lang w:eastAsia="fr-FR"/>
              </w:rPr>
              <w:t xml:space="preserve">Extension, </w:t>
            </w:r>
            <w:r w:rsidRPr="005468FD">
              <w:rPr>
                <w:rFonts w:eastAsia="Arial"/>
                <w:color w:val="000000"/>
                <w:lang w:eastAsia="fr-FR"/>
              </w:rPr>
              <w:tab/>
              <w:t>Etanchéité,</w:t>
            </w:r>
            <w:r w:rsidRPr="005468FD">
              <w:rPr>
                <w:rFonts w:eastAsia="Arial"/>
                <w:color w:val="000000"/>
                <w:lang w:eastAsia="fr-FR"/>
              </w:rPr>
              <w:tab/>
              <w:t xml:space="preserve">Charpente, </w:t>
            </w:r>
            <w:r w:rsidRPr="005468FD">
              <w:rPr>
                <w:rFonts w:eastAsia="Arial"/>
                <w:color w:val="000000"/>
                <w:lang w:eastAsia="fr-FR"/>
              </w:rPr>
              <w:tab/>
              <w:t>photovoltaïque,</w:t>
            </w:r>
          </w:p>
          <w:p w14:paraId="52C3D5E4" w14:textId="77777777" w:rsidR="006E431C" w:rsidRPr="005468FD" w:rsidRDefault="006E431C" w:rsidP="009003BE">
            <w:pPr>
              <w:tabs>
                <w:tab w:val="center" w:pos="3138"/>
                <w:tab w:val="center" w:pos="5563"/>
                <w:tab w:val="center" w:pos="7721"/>
              </w:tabs>
              <w:spacing w:after="10" w:line="259" w:lineRule="auto"/>
              <w:rPr>
                <w:rFonts w:eastAsia="Arial"/>
                <w:color w:val="000000"/>
                <w:lang w:eastAsia="fr-FR"/>
              </w:rPr>
            </w:pPr>
            <w:r w:rsidRPr="005468FD">
              <w:rPr>
                <w:rFonts w:eastAsia="Arial"/>
                <w:color w:val="000000"/>
                <w:lang w:eastAsia="fr-FR"/>
              </w:rPr>
              <w:t xml:space="preserve">Fondations spéciales, </w:t>
            </w:r>
            <w:r w:rsidRPr="005468FD">
              <w:rPr>
                <w:rFonts w:eastAsia="Arial"/>
                <w:color w:val="000000"/>
                <w:lang w:eastAsia="fr-FR"/>
              </w:rPr>
              <w:tab/>
              <w:t xml:space="preserve">aire de </w:t>
            </w:r>
            <w:r w:rsidRPr="005468FD">
              <w:rPr>
                <w:rFonts w:eastAsia="Arial"/>
                <w:color w:val="000000"/>
                <w:lang w:eastAsia="fr-FR"/>
              </w:rPr>
              <w:tab/>
              <w:t xml:space="preserve">Menuiseries </w:t>
            </w:r>
            <w:r w:rsidRPr="005468FD">
              <w:rPr>
                <w:rFonts w:eastAsia="Arial"/>
                <w:color w:val="000000"/>
                <w:lang w:eastAsia="fr-FR"/>
              </w:rPr>
              <w:tab/>
              <w:t xml:space="preserve">domotique, </w:t>
            </w:r>
          </w:p>
          <w:p w14:paraId="3DF162AC" w14:textId="77777777" w:rsidR="006E431C" w:rsidRPr="005468FD" w:rsidRDefault="006E431C" w:rsidP="009003BE">
            <w:pPr>
              <w:tabs>
                <w:tab w:val="center" w:pos="3523"/>
                <w:tab w:val="center" w:pos="5546"/>
                <w:tab w:val="center" w:pos="8127"/>
              </w:tabs>
              <w:spacing w:after="9" w:line="259" w:lineRule="auto"/>
              <w:rPr>
                <w:rFonts w:eastAsia="Arial"/>
                <w:color w:val="000000"/>
                <w:lang w:eastAsia="fr-FR"/>
              </w:rPr>
            </w:pPr>
            <w:r w:rsidRPr="005468FD">
              <w:rPr>
                <w:rFonts w:eastAsia="Arial"/>
                <w:color w:val="000000"/>
                <w:lang w:eastAsia="fr-FR"/>
              </w:rPr>
              <w:t xml:space="preserve">Terrassement, </w:t>
            </w:r>
            <w:r w:rsidRPr="005468FD">
              <w:rPr>
                <w:rFonts w:eastAsia="Arial"/>
                <w:color w:val="000000"/>
                <w:lang w:eastAsia="fr-FR"/>
              </w:rPr>
              <w:tab/>
              <w:t xml:space="preserve">stationnement, </w:t>
            </w:r>
            <w:r w:rsidRPr="005468FD">
              <w:rPr>
                <w:rFonts w:eastAsia="Arial"/>
                <w:color w:val="000000"/>
                <w:lang w:eastAsia="fr-FR"/>
              </w:rPr>
              <w:tab/>
              <w:t xml:space="preserve">extérieures, </w:t>
            </w:r>
            <w:r w:rsidRPr="005468FD">
              <w:rPr>
                <w:rFonts w:eastAsia="Arial"/>
                <w:color w:val="000000"/>
                <w:lang w:eastAsia="fr-FR"/>
              </w:rPr>
              <w:tab/>
              <w:t xml:space="preserve">récupérateur d'eau, </w:t>
            </w:r>
          </w:p>
          <w:p w14:paraId="70633EF7" w14:textId="77777777" w:rsidR="006E431C" w:rsidRPr="005468FD" w:rsidRDefault="006E431C" w:rsidP="009003BE">
            <w:pPr>
              <w:tabs>
                <w:tab w:val="center" w:pos="3242"/>
                <w:tab w:val="center" w:pos="5307"/>
                <w:tab w:val="center" w:pos="7176"/>
              </w:tabs>
              <w:spacing w:after="12" w:line="259" w:lineRule="auto"/>
              <w:rPr>
                <w:rFonts w:eastAsia="Arial"/>
                <w:color w:val="000000"/>
                <w:lang w:eastAsia="fr-FR"/>
              </w:rPr>
            </w:pPr>
            <w:r w:rsidRPr="005468FD">
              <w:rPr>
                <w:rFonts w:eastAsia="Arial"/>
                <w:color w:val="000000"/>
                <w:lang w:eastAsia="fr-FR"/>
              </w:rPr>
              <w:t xml:space="preserve">Voierie et réseaux divers </w:t>
            </w:r>
            <w:r w:rsidRPr="005468FD">
              <w:rPr>
                <w:rFonts w:eastAsia="Arial"/>
                <w:color w:val="000000"/>
                <w:lang w:eastAsia="fr-FR"/>
              </w:rPr>
              <w:tab/>
              <w:t xml:space="preserve">dallages, </w:t>
            </w:r>
            <w:r w:rsidRPr="005468FD">
              <w:rPr>
                <w:rFonts w:eastAsia="Arial"/>
                <w:color w:val="000000"/>
                <w:lang w:eastAsia="fr-FR"/>
              </w:rPr>
              <w:tab/>
              <w:t>Volets,</w:t>
            </w:r>
            <w:r w:rsidRPr="005468FD">
              <w:rPr>
                <w:rFonts w:eastAsia="Arial"/>
                <w:color w:val="000000"/>
                <w:lang w:eastAsia="fr-FR"/>
              </w:rPr>
              <w:tab/>
              <w:t xml:space="preserve"> </w:t>
            </w:r>
          </w:p>
          <w:p w14:paraId="2A738BCF" w14:textId="77777777" w:rsidR="006E431C" w:rsidRPr="005468FD" w:rsidRDefault="006E431C" w:rsidP="009003BE">
            <w:pPr>
              <w:tabs>
                <w:tab w:val="center" w:pos="3351"/>
              </w:tabs>
              <w:spacing w:after="8" w:line="259" w:lineRule="auto"/>
              <w:rPr>
                <w:rFonts w:eastAsia="Arial"/>
                <w:color w:val="000000"/>
                <w:lang w:eastAsia="fr-FR"/>
              </w:rPr>
            </w:pPr>
            <w:r w:rsidRPr="005468FD">
              <w:rPr>
                <w:rFonts w:eastAsia="Arial"/>
                <w:color w:val="000000"/>
                <w:lang w:eastAsia="fr-FR"/>
              </w:rPr>
              <w:t xml:space="preserve">(VRD) : branchements </w:t>
            </w:r>
            <w:r w:rsidRPr="005468FD">
              <w:rPr>
                <w:rFonts w:eastAsia="Arial"/>
                <w:color w:val="000000"/>
                <w:lang w:eastAsia="fr-FR"/>
              </w:rPr>
              <w:tab/>
              <w:t xml:space="preserve">Démolition, </w:t>
            </w:r>
            <w:r w:rsidRPr="005468FD">
              <w:rPr>
                <w:rFonts w:eastAsia="Arial"/>
                <w:color w:val="000000"/>
                <w:lang w:eastAsia="fr-FR"/>
              </w:rPr>
              <w:tab/>
            </w:r>
            <w:r w:rsidRPr="005468FD">
              <w:rPr>
                <w:rFonts w:eastAsia="Arial"/>
                <w:color w:val="000000"/>
                <w:lang w:eastAsia="fr-FR"/>
              </w:rPr>
              <w:tab/>
              <w:t>Isolation</w:t>
            </w:r>
          </w:p>
          <w:p w14:paraId="2DC74444" w14:textId="77777777" w:rsidR="006E431C" w:rsidRPr="005468FD" w:rsidRDefault="006E431C" w:rsidP="009003BE">
            <w:pPr>
              <w:tabs>
                <w:tab w:val="left" w:pos="3108"/>
              </w:tabs>
              <w:spacing w:line="259" w:lineRule="auto"/>
              <w:ind w:right="6742"/>
              <w:rPr>
                <w:rFonts w:eastAsia="Arial"/>
                <w:color w:val="000000"/>
                <w:lang w:eastAsia="fr-FR"/>
              </w:rPr>
            </w:pPr>
            <w:proofErr w:type="gramStart"/>
            <w:r w:rsidRPr="005468FD">
              <w:rPr>
                <w:rFonts w:eastAsia="Arial"/>
                <w:color w:val="000000"/>
                <w:lang w:eastAsia="fr-FR"/>
              </w:rPr>
              <w:t>eaux</w:t>
            </w:r>
            <w:proofErr w:type="gramEnd"/>
            <w:r w:rsidRPr="005468FD">
              <w:rPr>
                <w:rFonts w:eastAsia="Arial"/>
                <w:color w:val="000000"/>
                <w:lang w:eastAsia="fr-FR"/>
              </w:rPr>
              <w:t xml:space="preserve">, électricité, gaz, téléphone </w:t>
            </w:r>
          </w:p>
        </w:tc>
      </w:tr>
      <w:tr w:rsidR="006E431C" w:rsidRPr="005468FD" w14:paraId="04E06C05" w14:textId="77777777" w:rsidTr="009003BE">
        <w:trPr>
          <w:trHeight w:val="2144"/>
        </w:trPr>
        <w:tc>
          <w:tcPr>
            <w:tcW w:w="10066" w:type="dxa"/>
            <w:tcBorders>
              <w:top w:val="single" w:sz="4" w:space="0" w:color="000000"/>
              <w:left w:val="single" w:sz="4" w:space="0" w:color="000000"/>
              <w:bottom w:val="single" w:sz="4" w:space="0" w:color="000000"/>
              <w:right w:val="single" w:sz="4" w:space="0" w:color="000000"/>
            </w:tcBorders>
          </w:tcPr>
          <w:p w14:paraId="24A27A57"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Aménagement intérieur</w:t>
            </w:r>
            <w:r w:rsidRPr="005468FD">
              <w:rPr>
                <w:rFonts w:eastAsia="Arial"/>
                <w:color w:val="000000"/>
                <w:lang w:eastAsia="fr-FR"/>
              </w:rPr>
              <w:t xml:space="preserve"> : </w:t>
            </w:r>
          </w:p>
          <w:p w14:paraId="083C1C0C" w14:textId="77777777" w:rsidR="006E431C" w:rsidRPr="005468FD" w:rsidRDefault="006E431C" w:rsidP="009003BE">
            <w:pPr>
              <w:tabs>
                <w:tab w:val="left" w:pos="2769"/>
                <w:tab w:val="center" w:pos="4406"/>
                <w:tab w:val="left" w:pos="4990"/>
                <w:tab w:val="center" w:pos="7781"/>
              </w:tabs>
              <w:spacing w:after="10" w:line="259" w:lineRule="auto"/>
              <w:rPr>
                <w:rFonts w:eastAsia="Arial"/>
                <w:color w:val="000000"/>
                <w:lang w:eastAsia="fr-FR"/>
              </w:rPr>
            </w:pPr>
            <w:r w:rsidRPr="005468FD">
              <w:rPr>
                <w:rFonts w:eastAsia="Arial"/>
                <w:color w:val="000000"/>
                <w:lang w:eastAsia="fr-FR"/>
              </w:rPr>
              <w:t xml:space="preserve">Menuiseries intérieures, </w:t>
            </w:r>
            <w:r w:rsidRPr="005468FD">
              <w:rPr>
                <w:rFonts w:eastAsia="Arial"/>
                <w:color w:val="000000"/>
                <w:lang w:eastAsia="fr-FR"/>
              </w:rPr>
              <w:tab/>
              <w:t xml:space="preserve">Electricité (courants </w:t>
            </w:r>
            <w:r w:rsidRPr="005468FD">
              <w:rPr>
                <w:rFonts w:eastAsia="Arial"/>
                <w:color w:val="000000"/>
                <w:lang w:eastAsia="fr-FR"/>
              </w:rPr>
              <w:tab/>
              <w:t xml:space="preserve">Serrurerie, </w:t>
            </w:r>
            <w:r w:rsidRPr="005468FD">
              <w:rPr>
                <w:rFonts w:eastAsia="Arial"/>
                <w:color w:val="000000"/>
                <w:lang w:eastAsia="fr-FR"/>
              </w:rPr>
              <w:tab/>
              <w:t xml:space="preserve">Ascenseurs, </w:t>
            </w:r>
          </w:p>
          <w:p w14:paraId="050CB3EE" w14:textId="77777777" w:rsidR="006E431C" w:rsidRPr="005468FD" w:rsidRDefault="006E431C" w:rsidP="009003BE">
            <w:pPr>
              <w:tabs>
                <w:tab w:val="center" w:pos="3590"/>
                <w:tab w:val="center" w:pos="5546"/>
                <w:tab w:val="center" w:pos="8063"/>
              </w:tabs>
              <w:spacing w:after="10" w:line="259" w:lineRule="auto"/>
              <w:rPr>
                <w:rFonts w:eastAsia="Arial"/>
                <w:color w:val="000000"/>
                <w:lang w:eastAsia="fr-FR"/>
              </w:rPr>
            </w:pPr>
            <w:r w:rsidRPr="005468FD">
              <w:rPr>
                <w:rFonts w:eastAsia="Arial"/>
                <w:color w:val="000000"/>
                <w:lang w:eastAsia="fr-FR"/>
              </w:rPr>
              <w:t xml:space="preserve">Cloisons, </w:t>
            </w:r>
            <w:r w:rsidRPr="005468FD">
              <w:rPr>
                <w:rFonts w:eastAsia="Arial"/>
                <w:color w:val="000000"/>
                <w:lang w:eastAsia="fr-FR"/>
              </w:rPr>
              <w:tab/>
              <w:t xml:space="preserve">forts et courants </w:t>
            </w:r>
            <w:r w:rsidRPr="005468FD">
              <w:rPr>
                <w:rFonts w:eastAsia="Arial"/>
                <w:color w:val="000000"/>
                <w:lang w:eastAsia="fr-FR"/>
              </w:rPr>
              <w:tab/>
              <w:t xml:space="preserve">Téléphonie, </w:t>
            </w:r>
            <w:r w:rsidRPr="005468FD">
              <w:rPr>
                <w:rFonts w:eastAsia="Arial"/>
                <w:color w:val="000000"/>
                <w:lang w:eastAsia="fr-FR"/>
              </w:rPr>
              <w:tab/>
              <w:t xml:space="preserve">Baie informatique, </w:t>
            </w:r>
          </w:p>
          <w:p w14:paraId="535F7472" w14:textId="77777777" w:rsidR="006E431C" w:rsidRPr="005468FD" w:rsidRDefault="006E431C" w:rsidP="009003BE">
            <w:pPr>
              <w:tabs>
                <w:tab w:val="center" w:pos="3187"/>
                <w:tab w:val="center" w:pos="5846"/>
                <w:tab w:val="center" w:pos="7176"/>
              </w:tabs>
              <w:spacing w:after="9" w:line="259" w:lineRule="auto"/>
              <w:rPr>
                <w:rFonts w:eastAsia="Arial"/>
                <w:color w:val="000000"/>
                <w:lang w:eastAsia="fr-FR"/>
              </w:rPr>
            </w:pPr>
            <w:r w:rsidRPr="005468FD">
              <w:rPr>
                <w:rFonts w:eastAsia="Arial"/>
                <w:color w:val="000000"/>
                <w:lang w:eastAsia="fr-FR"/>
              </w:rPr>
              <w:t xml:space="preserve">Doublages, </w:t>
            </w:r>
            <w:r w:rsidRPr="005468FD">
              <w:rPr>
                <w:rFonts w:eastAsia="Arial"/>
                <w:color w:val="000000"/>
                <w:lang w:eastAsia="fr-FR"/>
              </w:rPr>
              <w:tab/>
              <w:t xml:space="preserve">faibles), </w:t>
            </w:r>
            <w:r w:rsidRPr="005468FD">
              <w:rPr>
                <w:rFonts w:eastAsia="Arial"/>
                <w:color w:val="000000"/>
                <w:lang w:eastAsia="fr-FR"/>
              </w:rPr>
              <w:tab/>
              <w:t xml:space="preserve">Sécurité incendie, </w:t>
            </w:r>
            <w:r w:rsidRPr="005468FD">
              <w:rPr>
                <w:rFonts w:eastAsia="Arial"/>
                <w:color w:val="000000"/>
                <w:lang w:eastAsia="fr-FR"/>
              </w:rPr>
              <w:tab/>
              <w:t xml:space="preserve"> </w:t>
            </w:r>
          </w:p>
          <w:p w14:paraId="10032218" w14:textId="77777777" w:rsidR="006E431C" w:rsidRPr="005468FD" w:rsidRDefault="006E431C" w:rsidP="009003BE">
            <w:pPr>
              <w:tabs>
                <w:tab w:val="center" w:pos="3327"/>
                <w:tab w:val="center" w:pos="5625"/>
              </w:tabs>
              <w:spacing w:after="10" w:line="259" w:lineRule="auto"/>
              <w:rPr>
                <w:rFonts w:eastAsia="Arial"/>
                <w:color w:val="000000"/>
                <w:lang w:eastAsia="fr-FR"/>
              </w:rPr>
            </w:pPr>
            <w:r w:rsidRPr="005468FD">
              <w:rPr>
                <w:rFonts w:eastAsia="Arial"/>
                <w:color w:val="000000"/>
                <w:lang w:eastAsia="fr-FR"/>
              </w:rPr>
              <w:t xml:space="preserve">Revêtements de sol, </w:t>
            </w:r>
            <w:r w:rsidRPr="005468FD">
              <w:rPr>
                <w:rFonts w:eastAsia="Arial"/>
                <w:color w:val="000000"/>
                <w:lang w:eastAsia="fr-FR"/>
              </w:rPr>
              <w:tab/>
              <w:t xml:space="preserve">Plomberie, </w:t>
            </w:r>
            <w:r w:rsidRPr="005468FD">
              <w:rPr>
                <w:rFonts w:eastAsia="Arial"/>
                <w:color w:val="000000"/>
                <w:lang w:eastAsia="fr-FR"/>
              </w:rPr>
              <w:tab/>
              <w:t xml:space="preserve">Signalisation, </w:t>
            </w:r>
          </w:p>
          <w:p w14:paraId="633F9CAD" w14:textId="266B0F12" w:rsidR="006E431C" w:rsidRPr="005468FD" w:rsidRDefault="006E431C" w:rsidP="009003BE">
            <w:pPr>
              <w:tabs>
                <w:tab w:val="center" w:pos="3340"/>
                <w:tab w:val="left" w:pos="4848"/>
                <w:tab w:val="center" w:pos="4970"/>
              </w:tabs>
              <w:spacing w:after="12" w:line="259" w:lineRule="auto"/>
              <w:rPr>
                <w:rFonts w:eastAsia="Arial"/>
                <w:color w:val="000000"/>
                <w:lang w:eastAsia="fr-FR"/>
              </w:rPr>
            </w:pPr>
            <w:r w:rsidRPr="005468FD">
              <w:rPr>
                <w:rFonts w:eastAsia="Arial"/>
                <w:color w:val="000000"/>
                <w:lang w:eastAsia="fr-FR"/>
              </w:rPr>
              <w:t xml:space="preserve">Carrelages/faïences, </w:t>
            </w:r>
            <w:r w:rsidRPr="005468FD">
              <w:rPr>
                <w:rFonts w:eastAsia="Arial"/>
                <w:color w:val="000000"/>
                <w:lang w:eastAsia="fr-FR"/>
              </w:rPr>
              <w:tab/>
              <w:t xml:space="preserve">Chauffage, </w:t>
            </w:r>
            <w:r w:rsidRPr="005468FD">
              <w:rPr>
                <w:rFonts w:eastAsia="Arial"/>
                <w:color w:val="000000"/>
                <w:lang w:eastAsia="fr-FR"/>
              </w:rPr>
              <w:tab/>
              <w:t xml:space="preserve"> </w:t>
            </w:r>
            <w:r w:rsidRPr="005468FD">
              <w:rPr>
                <w:rFonts w:eastAsia="Arial"/>
                <w:color w:val="000000"/>
                <w:lang w:eastAsia="fr-FR"/>
              </w:rPr>
              <w:tab/>
            </w:r>
            <w:r w:rsidR="00FC4017">
              <w:rPr>
                <w:rFonts w:eastAsia="Arial"/>
                <w:color w:val="000000"/>
                <w:lang w:eastAsia="fr-FR"/>
              </w:rPr>
              <w:t xml:space="preserve"> </w:t>
            </w:r>
            <w:r w:rsidRPr="005468FD">
              <w:rPr>
                <w:rFonts w:eastAsia="Arial"/>
                <w:color w:val="000000"/>
                <w:lang w:eastAsia="fr-FR"/>
              </w:rPr>
              <w:t>Climatisation</w:t>
            </w:r>
          </w:p>
          <w:p w14:paraId="1A6A8E43" w14:textId="77777777" w:rsidR="006E431C" w:rsidRPr="005468FD" w:rsidRDefault="006E431C" w:rsidP="009003BE">
            <w:pPr>
              <w:tabs>
                <w:tab w:val="center" w:pos="3345"/>
              </w:tabs>
              <w:spacing w:after="12" w:line="259" w:lineRule="auto"/>
              <w:rPr>
                <w:rFonts w:eastAsia="Arial"/>
                <w:color w:val="000000"/>
                <w:lang w:eastAsia="fr-FR"/>
              </w:rPr>
            </w:pPr>
            <w:r w:rsidRPr="005468FD">
              <w:rPr>
                <w:rFonts w:eastAsia="Arial"/>
                <w:color w:val="000000"/>
                <w:lang w:eastAsia="fr-FR"/>
              </w:rPr>
              <w:t xml:space="preserve">Peintures, </w:t>
            </w:r>
            <w:r w:rsidRPr="005468FD">
              <w:rPr>
                <w:rFonts w:eastAsia="Arial"/>
                <w:color w:val="000000"/>
                <w:lang w:eastAsia="fr-FR"/>
              </w:rPr>
              <w:tab/>
              <w:t>Ventilation</w:t>
            </w:r>
          </w:p>
        </w:tc>
      </w:tr>
      <w:tr w:rsidR="006E431C" w:rsidRPr="005468FD" w14:paraId="107BBAB8" w14:textId="77777777" w:rsidTr="009003BE">
        <w:trPr>
          <w:trHeight w:val="1622"/>
        </w:trPr>
        <w:tc>
          <w:tcPr>
            <w:tcW w:w="10066" w:type="dxa"/>
            <w:tcBorders>
              <w:top w:val="single" w:sz="4" w:space="0" w:color="000000"/>
              <w:left w:val="single" w:sz="4" w:space="0" w:color="000000"/>
              <w:bottom w:val="single" w:sz="4" w:space="0" w:color="000000"/>
              <w:right w:val="single" w:sz="4" w:space="0" w:color="000000"/>
            </w:tcBorders>
          </w:tcPr>
          <w:p w14:paraId="309CC0D4"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Equipement simple et particulier</w:t>
            </w:r>
            <w:r w:rsidRPr="005468FD">
              <w:rPr>
                <w:rFonts w:eastAsia="Arial"/>
                <w:color w:val="000000"/>
                <w:lang w:eastAsia="fr-FR"/>
              </w:rPr>
              <w:t xml:space="preserve"> : </w:t>
            </w:r>
          </w:p>
          <w:p w14:paraId="089E43A9" w14:textId="77777777" w:rsidR="006E431C" w:rsidRPr="005468FD" w:rsidRDefault="006E431C" w:rsidP="009003BE">
            <w:pPr>
              <w:tabs>
                <w:tab w:val="center" w:pos="3615"/>
                <w:tab w:val="center" w:pos="5619"/>
                <w:tab w:val="center" w:pos="7763"/>
              </w:tabs>
              <w:spacing w:after="7" w:line="259" w:lineRule="auto"/>
              <w:rPr>
                <w:rFonts w:eastAsia="Arial"/>
                <w:color w:val="000000"/>
                <w:lang w:eastAsia="fr-FR"/>
              </w:rPr>
            </w:pPr>
            <w:r w:rsidRPr="005468FD">
              <w:rPr>
                <w:rFonts w:eastAsia="Arial"/>
                <w:color w:val="000000"/>
                <w:u w:val="single" w:color="000000"/>
                <w:lang w:eastAsia="fr-FR"/>
              </w:rPr>
              <w:t>Mobiliers</w:t>
            </w:r>
            <w:r w:rsidRPr="005468FD">
              <w:rPr>
                <w:rFonts w:eastAsia="Arial"/>
                <w:color w:val="000000"/>
                <w:lang w:eastAsia="fr-FR"/>
              </w:rPr>
              <w:t xml:space="preserve"> : </w:t>
            </w:r>
            <w:r w:rsidRPr="005468FD">
              <w:rPr>
                <w:rFonts w:eastAsia="Arial"/>
                <w:color w:val="000000"/>
                <w:lang w:eastAsia="fr-FR"/>
              </w:rPr>
              <w:tab/>
            </w:r>
            <w:r w:rsidRPr="005468FD">
              <w:rPr>
                <w:rFonts w:eastAsia="Arial"/>
                <w:color w:val="000000"/>
                <w:u w:val="single" w:color="000000"/>
                <w:lang w:eastAsia="fr-FR"/>
              </w:rPr>
              <w:t>Petits matériels</w:t>
            </w:r>
            <w:r w:rsidRPr="005468FD">
              <w:rPr>
                <w:rFonts w:eastAsia="Arial"/>
                <w:color w:val="000000"/>
                <w:lang w:eastAsia="fr-FR"/>
              </w:rPr>
              <w:t xml:space="preserve"> : </w:t>
            </w:r>
            <w:r w:rsidRPr="005468FD">
              <w:rPr>
                <w:rFonts w:eastAsia="Arial"/>
                <w:color w:val="000000"/>
                <w:lang w:eastAsia="fr-FR"/>
              </w:rPr>
              <w:tab/>
            </w:r>
            <w:r w:rsidRPr="005468FD">
              <w:rPr>
                <w:rFonts w:eastAsia="Arial"/>
                <w:color w:val="000000"/>
                <w:u w:val="single" w:color="000000"/>
                <w:lang w:eastAsia="fr-FR"/>
              </w:rPr>
              <w:t>Puériculture</w:t>
            </w:r>
            <w:r w:rsidRPr="005468FD">
              <w:rPr>
                <w:rFonts w:eastAsia="Arial"/>
                <w:color w:val="000000"/>
                <w:lang w:eastAsia="fr-FR"/>
              </w:rPr>
              <w:t xml:space="preserve"> : </w:t>
            </w:r>
            <w:r w:rsidRPr="005468FD">
              <w:rPr>
                <w:rFonts w:eastAsia="Arial"/>
                <w:color w:val="000000"/>
                <w:lang w:eastAsia="fr-FR"/>
              </w:rPr>
              <w:tab/>
            </w:r>
            <w:r w:rsidRPr="005468FD">
              <w:rPr>
                <w:rFonts w:eastAsia="Arial"/>
                <w:color w:val="000000"/>
                <w:u w:val="single" w:color="000000"/>
                <w:lang w:eastAsia="fr-FR"/>
              </w:rPr>
              <w:t>Pédagogie</w:t>
            </w:r>
            <w:r w:rsidRPr="005468FD">
              <w:rPr>
                <w:rFonts w:eastAsia="Arial"/>
                <w:color w:val="000000"/>
                <w:lang w:eastAsia="fr-FR"/>
              </w:rPr>
              <w:t xml:space="preserve"> : </w:t>
            </w:r>
          </w:p>
          <w:p w14:paraId="3A96582D" w14:textId="77777777" w:rsidR="006E431C" w:rsidRPr="005468FD" w:rsidRDefault="006E431C" w:rsidP="009003BE">
            <w:pPr>
              <w:tabs>
                <w:tab w:val="center" w:pos="3253"/>
                <w:tab w:val="center" w:pos="5534"/>
                <w:tab w:val="center" w:pos="7463"/>
              </w:tabs>
              <w:spacing w:after="10" w:line="259" w:lineRule="auto"/>
              <w:rPr>
                <w:rFonts w:eastAsia="Arial"/>
                <w:color w:val="000000"/>
                <w:lang w:eastAsia="fr-FR"/>
              </w:rPr>
            </w:pPr>
            <w:proofErr w:type="gramStart"/>
            <w:r w:rsidRPr="005468FD">
              <w:rPr>
                <w:rFonts w:eastAsia="Arial"/>
                <w:color w:val="000000"/>
                <w:lang w:eastAsia="fr-FR"/>
              </w:rPr>
              <w:t>cuisine</w:t>
            </w:r>
            <w:proofErr w:type="gramEnd"/>
            <w:r w:rsidRPr="005468FD">
              <w:rPr>
                <w:rFonts w:eastAsia="Arial"/>
                <w:color w:val="000000"/>
                <w:lang w:eastAsia="fr-FR"/>
              </w:rPr>
              <w:t xml:space="preserve">, bureau, </w:t>
            </w:r>
            <w:r w:rsidRPr="005468FD">
              <w:rPr>
                <w:rFonts w:eastAsia="Arial"/>
                <w:color w:val="000000"/>
                <w:lang w:eastAsia="fr-FR"/>
              </w:rPr>
              <w:tab/>
              <w:t xml:space="preserve">vaisselle, </w:t>
            </w:r>
            <w:r w:rsidRPr="005468FD">
              <w:rPr>
                <w:rFonts w:eastAsia="Arial"/>
                <w:color w:val="000000"/>
                <w:lang w:eastAsia="fr-FR"/>
              </w:rPr>
              <w:tab/>
              <w:t xml:space="preserve">poussettes, </w:t>
            </w:r>
            <w:r w:rsidRPr="005468FD">
              <w:rPr>
                <w:rFonts w:eastAsia="Arial"/>
                <w:color w:val="000000"/>
                <w:lang w:eastAsia="fr-FR"/>
              </w:rPr>
              <w:tab/>
              <w:t xml:space="preserve">livres, </w:t>
            </w:r>
          </w:p>
          <w:p w14:paraId="34C18F83" w14:textId="77777777" w:rsidR="006E431C" w:rsidRPr="005468FD" w:rsidRDefault="006E431C" w:rsidP="009003BE">
            <w:pPr>
              <w:tabs>
                <w:tab w:val="center" w:pos="3548"/>
                <w:tab w:val="center" w:pos="5723"/>
                <w:tab w:val="center" w:pos="7501"/>
              </w:tabs>
              <w:spacing w:after="11" w:line="259" w:lineRule="auto"/>
              <w:rPr>
                <w:rFonts w:eastAsia="Arial"/>
                <w:color w:val="000000"/>
                <w:lang w:eastAsia="fr-FR"/>
              </w:rPr>
            </w:pPr>
            <w:proofErr w:type="gramStart"/>
            <w:r w:rsidRPr="005468FD">
              <w:rPr>
                <w:rFonts w:eastAsia="Arial"/>
                <w:color w:val="000000"/>
                <w:lang w:eastAsia="fr-FR"/>
              </w:rPr>
              <w:t xml:space="preserve">dortoir,  </w:t>
            </w:r>
            <w:r w:rsidRPr="005468FD">
              <w:rPr>
                <w:rFonts w:eastAsia="Arial"/>
                <w:color w:val="000000"/>
                <w:lang w:eastAsia="fr-FR"/>
              </w:rPr>
              <w:tab/>
            </w:r>
            <w:proofErr w:type="gramEnd"/>
            <w:r w:rsidRPr="005468FD">
              <w:rPr>
                <w:rFonts w:eastAsia="Arial"/>
                <w:color w:val="000000"/>
                <w:lang w:eastAsia="fr-FR"/>
              </w:rPr>
              <w:t xml:space="preserve">informatisation, </w:t>
            </w:r>
            <w:r w:rsidRPr="005468FD">
              <w:rPr>
                <w:rFonts w:eastAsia="Arial"/>
                <w:color w:val="000000"/>
                <w:lang w:eastAsia="fr-FR"/>
              </w:rPr>
              <w:tab/>
              <w:t xml:space="preserve">tables à langer, </w:t>
            </w:r>
            <w:r w:rsidRPr="005468FD">
              <w:rPr>
                <w:rFonts w:eastAsia="Arial"/>
                <w:color w:val="000000"/>
                <w:lang w:eastAsia="fr-FR"/>
              </w:rPr>
              <w:tab/>
              <w:t xml:space="preserve">jouets, </w:t>
            </w:r>
          </w:p>
          <w:p w14:paraId="00AB7447" w14:textId="77777777" w:rsidR="006E431C" w:rsidRPr="005468FD" w:rsidRDefault="006E431C" w:rsidP="009003BE">
            <w:pPr>
              <w:tabs>
                <w:tab w:val="center" w:pos="2801"/>
                <w:tab w:val="center" w:pos="4970"/>
                <w:tab w:val="center" w:pos="8066"/>
              </w:tabs>
              <w:spacing w:after="14" w:line="259" w:lineRule="auto"/>
              <w:rPr>
                <w:rFonts w:eastAsia="Arial"/>
                <w:color w:val="000000"/>
                <w:lang w:eastAsia="fr-FR"/>
              </w:rPr>
            </w:pPr>
            <w:proofErr w:type="gramStart"/>
            <w:r w:rsidRPr="005468FD">
              <w:rPr>
                <w:rFonts w:eastAsia="Arial"/>
                <w:color w:val="000000"/>
                <w:lang w:eastAsia="fr-FR"/>
              </w:rPr>
              <w:t>locaux</w:t>
            </w:r>
            <w:proofErr w:type="gramEnd"/>
            <w:r w:rsidRPr="005468FD">
              <w:rPr>
                <w:rFonts w:eastAsia="Arial"/>
                <w:color w:val="000000"/>
                <w:lang w:eastAsia="fr-FR"/>
              </w:rPr>
              <w:t xml:space="preserve"> annexes (type </w:t>
            </w:r>
            <w:r w:rsidRPr="005468FD">
              <w:rPr>
                <w:rFonts w:eastAsia="Arial"/>
                <w:color w:val="000000"/>
                <w:lang w:eastAsia="fr-FR"/>
              </w:rPr>
              <w:tab/>
              <w:t xml:space="preserve"> </w:t>
            </w:r>
            <w:r w:rsidRPr="005468FD">
              <w:rPr>
                <w:rFonts w:eastAsia="Arial"/>
                <w:color w:val="000000"/>
                <w:lang w:eastAsia="fr-FR"/>
              </w:rPr>
              <w:tab/>
              <w:t xml:space="preserve"> </w:t>
            </w:r>
            <w:r w:rsidRPr="005468FD">
              <w:rPr>
                <w:rFonts w:eastAsia="Arial"/>
                <w:color w:val="000000"/>
                <w:lang w:eastAsia="fr-FR"/>
              </w:rPr>
              <w:tab/>
              <w:t xml:space="preserve">jeux d'intérieurs et </w:t>
            </w:r>
          </w:p>
          <w:p w14:paraId="4C98798B" w14:textId="77777777" w:rsidR="006E431C" w:rsidRPr="005468FD" w:rsidRDefault="006E431C" w:rsidP="009003BE">
            <w:pPr>
              <w:tabs>
                <w:tab w:val="center" w:pos="7745"/>
              </w:tabs>
              <w:spacing w:after="11" w:line="259" w:lineRule="auto"/>
              <w:rPr>
                <w:rFonts w:eastAsia="Arial"/>
                <w:color w:val="000000"/>
                <w:lang w:eastAsia="fr-FR"/>
              </w:rPr>
            </w:pPr>
            <w:proofErr w:type="gramStart"/>
            <w:r w:rsidRPr="005468FD">
              <w:rPr>
                <w:rFonts w:eastAsia="Arial"/>
                <w:color w:val="000000"/>
                <w:lang w:eastAsia="fr-FR"/>
              </w:rPr>
              <w:t>stockage</w:t>
            </w:r>
            <w:proofErr w:type="gramEnd"/>
            <w:r w:rsidRPr="005468FD">
              <w:rPr>
                <w:rFonts w:eastAsia="Arial"/>
                <w:color w:val="000000"/>
                <w:lang w:eastAsia="fr-FR"/>
              </w:rPr>
              <w:t xml:space="preserve">, entretien), </w:t>
            </w:r>
            <w:r w:rsidRPr="005468FD">
              <w:rPr>
                <w:rFonts w:eastAsia="Arial"/>
                <w:color w:val="000000"/>
                <w:lang w:eastAsia="fr-FR"/>
              </w:rPr>
              <w:tab/>
              <w:t xml:space="preserve">d’extérieurs  </w:t>
            </w:r>
          </w:p>
        </w:tc>
      </w:tr>
      <w:tr w:rsidR="006E431C" w:rsidRPr="005468FD" w14:paraId="552BA4F7" w14:textId="77777777" w:rsidTr="009003BE">
        <w:trPr>
          <w:trHeight w:val="1003"/>
        </w:trPr>
        <w:tc>
          <w:tcPr>
            <w:tcW w:w="10066" w:type="dxa"/>
            <w:tcBorders>
              <w:top w:val="single" w:sz="4" w:space="0" w:color="000000"/>
              <w:left w:val="single" w:sz="4" w:space="0" w:color="000000"/>
              <w:bottom w:val="single" w:sz="4" w:space="0" w:color="000000"/>
              <w:right w:val="single" w:sz="4" w:space="0" w:color="000000"/>
            </w:tcBorders>
          </w:tcPr>
          <w:p w14:paraId="75B6CF07"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Honoraires et Frais administratifs</w:t>
            </w:r>
            <w:r w:rsidRPr="005468FD">
              <w:rPr>
                <w:rFonts w:eastAsia="Arial"/>
                <w:color w:val="000000"/>
                <w:lang w:eastAsia="fr-FR"/>
              </w:rPr>
              <w:t xml:space="preserve"> : </w:t>
            </w:r>
          </w:p>
          <w:p w14:paraId="01312380" w14:textId="77777777" w:rsidR="006E431C" w:rsidRPr="005468FD" w:rsidRDefault="006E431C" w:rsidP="009003BE">
            <w:pPr>
              <w:spacing w:line="259" w:lineRule="auto"/>
              <w:rPr>
                <w:rFonts w:eastAsia="Arial"/>
                <w:color w:val="000000"/>
                <w:lang w:eastAsia="fr-FR"/>
              </w:rPr>
            </w:pPr>
            <w:r w:rsidRPr="005468FD">
              <w:rPr>
                <w:rFonts w:eastAsia="Arial"/>
                <w:color w:val="000000"/>
                <w:lang w:eastAsia="fr-FR"/>
              </w:rPr>
              <w:t xml:space="preserve">Maîtrise d'œuvre (architecte ou cabinet d’experts), Aide à maîtrise d'ouvrage, Géomètre, Mission </w:t>
            </w:r>
            <w:proofErr w:type="spellStart"/>
            <w:r w:rsidRPr="005468FD">
              <w:rPr>
                <w:rFonts w:eastAsia="Arial"/>
                <w:color w:val="000000"/>
                <w:lang w:eastAsia="fr-FR"/>
              </w:rPr>
              <w:t>Csps</w:t>
            </w:r>
            <w:proofErr w:type="spellEnd"/>
            <w:r w:rsidRPr="005468FD">
              <w:rPr>
                <w:rFonts w:eastAsia="Arial"/>
                <w:color w:val="000000"/>
                <w:lang w:eastAsia="fr-FR"/>
              </w:rPr>
              <w:t xml:space="preserve"> (sécurité), Bureau de contrôle, Etudes, Etudes de sol, Frais bancaires, Toutes Assurances. </w:t>
            </w:r>
          </w:p>
        </w:tc>
      </w:tr>
      <w:tr w:rsidR="006E431C" w:rsidRPr="005468FD" w14:paraId="4C54AD1C" w14:textId="77777777" w:rsidTr="009003BE">
        <w:trPr>
          <w:trHeight w:val="800"/>
        </w:trPr>
        <w:tc>
          <w:tcPr>
            <w:tcW w:w="10066" w:type="dxa"/>
            <w:tcBorders>
              <w:top w:val="single" w:sz="4" w:space="0" w:color="000000"/>
              <w:left w:val="single" w:sz="4" w:space="0" w:color="000000"/>
              <w:bottom w:val="single" w:sz="4" w:space="0" w:color="000000"/>
              <w:right w:val="single" w:sz="4" w:space="0" w:color="000000"/>
            </w:tcBorders>
          </w:tcPr>
          <w:p w14:paraId="06646BCE" w14:textId="77777777" w:rsidR="006E431C" w:rsidRPr="005468FD" w:rsidRDefault="006E431C" w:rsidP="009003BE">
            <w:pPr>
              <w:spacing w:after="83" w:line="259" w:lineRule="auto"/>
              <w:rPr>
                <w:rFonts w:eastAsia="Arial"/>
                <w:color w:val="000000"/>
                <w:lang w:eastAsia="fr-FR"/>
              </w:rPr>
            </w:pPr>
            <w:r w:rsidRPr="005468FD">
              <w:rPr>
                <w:rFonts w:eastAsia="Arial"/>
                <w:b/>
                <w:color w:val="000000"/>
                <w:u w:val="single" w:color="000000"/>
                <w:lang w:eastAsia="fr-FR"/>
              </w:rPr>
              <w:t>Autres</w:t>
            </w:r>
            <w:r w:rsidRPr="005468FD">
              <w:rPr>
                <w:rFonts w:eastAsia="Arial"/>
                <w:color w:val="000000"/>
                <w:lang w:eastAsia="fr-FR"/>
              </w:rPr>
              <w:t xml:space="preserve"> : </w:t>
            </w:r>
          </w:p>
          <w:p w14:paraId="55887522" w14:textId="77777777" w:rsidR="006E431C" w:rsidRPr="005468FD" w:rsidRDefault="006E431C" w:rsidP="009003BE">
            <w:pPr>
              <w:tabs>
                <w:tab w:val="center" w:pos="5515"/>
                <w:tab w:val="center" w:pos="7176"/>
              </w:tabs>
              <w:spacing w:after="37" w:line="259" w:lineRule="auto"/>
              <w:rPr>
                <w:rFonts w:eastAsia="Arial"/>
                <w:color w:val="000000"/>
                <w:lang w:eastAsia="fr-FR"/>
              </w:rPr>
            </w:pPr>
            <w:r w:rsidRPr="005468FD">
              <w:rPr>
                <w:rFonts w:eastAsia="Arial"/>
                <w:color w:val="000000"/>
                <w:u w:val="single" w:color="000000"/>
                <w:lang w:eastAsia="fr-FR"/>
              </w:rPr>
              <w:t>Aménagements extérieurs</w:t>
            </w:r>
            <w:r w:rsidRPr="005468FD">
              <w:rPr>
                <w:rFonts w:eastAsia="Arial"/>
                <w:color w:val="000000"/>
                <w:lang w:eastAsia="fr-FR"/>
              </w:rPr>
              <w:t xml:space="preserve">   </w:t>
            </w:r>
            <w:r w:rsidRPr="005468FD">
              <w:rPr>
                <w:rFonts w:eastAsia="Arial"/>
                <w:color w:val="000000"/>
                <w:lang w:eastAsia="fr-FR"/>
              </w:rPr>
              <w:tab/>
            </w:r>
            <w:r w:rsidRPr="005468FD">
              <w:rPr>
                <w:rFonts w:eastAsia="Arial"/>
                <w:color w:val="000000"/>
                <w:u w:val="single" w:color="000000"/>
                <w:lang w:eastAsia="fr-FR"/>
              </w:rPr>
              <w:t>Marketing</w:t>
            </w:r>
            <w:r w:rsidRPr="005468FD">
              <w:rPr>
                <w:rFonts w:eastAsia="Arial"/>
                <w:color w:val="000000"/>
                <w:lang w:eastAsia="fr-FR"/>
              </w:rPr>
              <w:t xml:space="preserve"> : </w:t>
            </w:r>
            <w:r w:rsidRPr="005468FD">
              <w:rPr>
                <w:rFonts w:eastAsia="Arial"/>
                <w:color w:val="000000"/>
                <w:lang w:eastAsia="fr-FR"/>
              </w:rPr>
              <w:tab/>
              <w:t xml:space="preserve"> </w:t>
            </w:r>
          </w:p>
          <w:p w14:paraId="6F027523" w14:textId="77777777" w:rsidR="006E431C" w:rsidRPr="005468FD" w:rsidRDefault="006E431C" w:rsidP="009003BE">
            <w:pPr>
              <w:spacing w:line="259" w:lineRule="auto"/>
              <w:ind w:right="311"/>
              <w:rPr>
                <w:rFonts w:eastAsia="Arial"/>
                <w:color w:val="000000"/>
                <w:lang w:eastAsia="fr-FR"/>
              </w:rPr>
            </w:pPr>
            <w:proofErr w:type="gramStart"/>
            <w:r w:rsidRPr="005468FD">
              <w:rPr>
                <w:rFonts w:eastAsia="Arial"/>
                <w:color w:val="000000"/>
                <w:lang w:eastAsia="fr-FR"/>
              </w:rPr>
              <w:t>jardins</w:t>
            </w:r>
            <w:proofErr w:type="gramEnd"/>
            <w:r w:rsidRPr="005468FD">
              <w:rPr>
                <w:rFonts w:eastAsia="Arial"/>
                <w:color w:val="000000"/>
                <w:lang w:eastAsia="fr-FR"/>
              </w:rPr>
              <w:t>, clôtures, sols extérieurs</w:t>
            </w:r>
            <w:r w:rsidRPr="005468FD">
              <w:rPr>
                <w:rFonts w:eastAsia="Arial"/>
                <w:color w:val="000000"/>
                <w:lang w:eastAsia="fr-FR"/>
              </w:rPr>
              <w:tab/>
            </w:r>
            <w:r w:rsidRPr="005468FD">
              <w:rPr>
                <w:rFonts w:eastAsia="Arial"/>
                <w:color w:val="000000"/>
                <w:lang w:eastAsia="fr-FR"/>
              </w:rPr>
              <w:tab/>
            </w:r>
            <w:r w:rsidRPr="005468FD">
              <w:rPr>
                <w:rFonts w:eastAsia="Arial"/>
                <w:color w:val="000000"/>
                <w:lang w:eastAsia="fr-FR"/>
              </w:rPr>
              <w:tab/>
              <w:t xml:space="preserve">Communication, Presse, Publication. </w:t>
            </w:r>
          </w:p>
        </w:tc>
      </w:tr>
    </w:tbl>
    <w:p w14:paraId="6781EC80" w14:textId="77777777" w:rsidR="006E431C" w:rsidRPr="005468FD" w:rsidRDefault="006E431C" w:rsidP="006E431C">
      <w:pPr>
        <w:spacing w:line="259" w:lineRule="auto"/>
        <w:ind w:left="566"/>
        <w:rPr>
          <w:rFonts w:eastAsia="Arial"/>
          <w:color w:val="000000"/>
          <w:lang w:eastAsia="fr-FR"/>
        </w:rPr>
      </w:pPr>
      <w:r w:rsidRPr="005468FD">
        <w:rPr>
          <w:rFonts w:eastAsia="Arial"/>
          <w:color w:val="000000"/>
          <w:lang w:eastAsia="fr-FR"/>
        </w:rPr>
        <w:t xml:space="preserve"> </w:t>
      </w:r>
    </w:p>
    <w:p w14:paraId="00A2F04D" w14:textId="77777777" w:rsidR="006E431C" w:rsidRDefault="006E431C" w:rsidP="006E431C">
      <w:pPr>
        <w:keepNext/>
        <w:keepLines/>
        <w:spacing w:after="5" w:line="270" w:lineRule="auto"/>
        <w:ind w:left="792" w:hanging="432"/>
        <w:outlineLvl w:val="1"/>
        <w:rPr>
          <w:rFonts w:eastAsia="Arial"/>
          <w:b/>
          <w:color w:val="000000"/>
          <w:lang w:eastAsia="fr-FR"/>
        </w:rPr>
      </w:pPr>
    </w:p>
    <w:p w14:paraId="20720307" w14:textId="77777777" w:rsidR="00FC4017" w:rsidRPr="005468FD" w:rsidRDefault="00FC4017" w:rsidP="006E431C">
      <w:pPr>
        <w:keepNext/>
        <w:keepLines/>
        <w:spacing w:after="5" w:line="270" w:lineRule="auto"/>
        <w:ind w:left="792" w:hanging="432"/>
        <w:outlineLvl w:val="1"/>
        <w:rPr>
          <w:rFonts w:eastAsia="Arial"/>
          <w:b/>
          <w:color w:val="000000"/>
          <w:lang w:eastAsia="fr-FR"/>
        </w:rPr>
      </w:pPr>
    </w:p>
    <w:p w14:paraId="485EAFCB" w14:textId="1C56B3D4" w:rsidR="008D08DB" w:rsidRDefault="008D08DB" w:rsidP="006E431C">
      <w:pPr>
        <w:rPr>
          <w:b/>
          <w:bCs/>
          <w:sz w:val="24"/>
          <w:szCs w:val="28"/>
        </w:rPr>
      </w:pPr>
    </w:p>
    <w:p w14:paraId="0C369601" w14:textId="77777777" w:rsidR="00393BF7" w:rsidRDefault="00393BF7" w:rsidP="006E431C">
      <w:pPr>
        <w:rPr>
          <w:b/>
          <w:bCs/>
          <w:sz w:val="24"/>
          <w:szCs w:val="28"/>
        </w:rPr>
      </w:pPr>
    </w:p>
    <w:p w14:paraId="239970F0" w14:textId="77777777" w:rsidR="00393BF7" w:rsidRDefault="00393BF7" w:rsidP="006E431C">
      <w:pPr>
        <w:rPr>
          <w:b/>
          <w:bCs/>
          <w:sz w:val="24"/>
          <w:szCs w:val="28"/>
        </w:rPr>
      </w:pPr>
    </w:p>
    <w:p w14:paraId="5B69C28B" w14:textId="77777777" w:rsidR="00EA5A39" w:rsidRDefault="00EA5A39" w:rsidP="00393BF7">
      <w:pPr>
        <w:spacing w:after="160" w:line="259" w:lineRule="auto"/>
        <w:ind w:left="284"/>
        <w:rPr>
          <w:rFonts w:eastAsia="Arial"/>
          <w:b/>
          <w:color w:val="000000"/>
          <w:lang w:eastAsia="fr-FR"/>
        </w:rPr>
      </w:pPr>
    </w:p>
    <w:p w14:paraId="1BF28D84" w14:textId="77777777" w:rsidR="00F55FBC" w:rsidRDefault="00F55FBC" w:rsidP="00393BF7">
      <w:pPr>
        <w:spacing w:after="160" w:line="259" w:lineRule="auto"/>
        <w:ind w:left="284"/>
        <w:rPr>
          <w:rFonts w:eastAsia="Arial"/>
          <w:b/>
          <w:color w:val="000000"/>
          <w:lang w:eastAsia="fr-FR"/>
        </w:rPr>
      </w:pPr>
    </w:p>
    <w:p w14:paraId="53AD6D81" w14:textId="5E6D235D" w:rsidR="00393BF7" w:rsidRDefault="00393BF7" w:rsidP="00393BF7">
      <w:pPr>
        <w:spacing w:after="160" w:line="259" w:lineRule="auto"/>
        <w:ind w:left="284"/>
        <w:rPr>
          <w:rFonts w:eastAsia="Arial"/>
          <w:b/>
          <w:color w:val="000000"/>
          <w:lang w:eastAsia="fr-FR"/>
        </w:rPr>
      </w:pPr>
      <w:r w:rsidRPr="005468FD">
        <w:rPr>
          <w:rFonts w:eastAsia="Arial"/>
          <w:b/>
          <w:color w:val="000000"/>
          <w:lang w:eastAsia="fr-FR"/>
        </w:rPr>
        <w:lastRenderedPageBreak/>
        <w:t xml:space="preserve">ANNEXE </w:t>
      </w:r>
      <w:r>
        <w:rPr>
          <w:rFonts w:eastAsia="Arial"/>
          <w:b/>
          <w:color w:val="000000"/>
          <w:lang w:eastAsia="fr-FR"/>
        </w:rPr>
        <w:t>2</w:t>
      </w:r>
      <w:r w:rsidRPr="005468FD">
        <w:rPr>
          <w:rFonts w:eastAsia="Arial"/>
          <w:b/>
          <w:color w:val="000000"/>
          <w:lang w:eastAsia="fr-FR"/>
        </w:rPr>
        <w:t xml:space="preserve">. </w:t>
      </w:r>
      <w:r>
        <w:rPr>
          <w:rFonts w:eastAsia="Arial"/>
          <w:b/>
          <w:color w:val="000000"/>
          <w:lang w:eastAsia="fr-FR"/>
        </w:rPr>
        <w:t xml:space="preserve">Listes des pièces justificatives </w:t>
      </w:r>
      <w:r w:rsidRPr="005468FD">
        <w:rPr>
          <w:rFonts w:eastAsia="Arial"/>
          <w:b/>
          <w:color w:val="000000"/>
          <w:lang w:eastAsia="fr-FR"/>
        </w:rPr>
        <w:t xml:space="preserve"> </w:t>
      </w:r>
    </w:p>
    <w:p w14:paraId="4F389491" w14:textId="702D2B5E" w:rsidR="00393BF7" w:rsidRPr="00EA5A39" w:rsidRDefault="00393BF7" w:rsidP="00EA5A39">
      <w:pPr>
        <w:spacing w:after="160" w:line="259" w:lineRule="auto"/>
        <w:jc w:val="center"/>
        <w:rPr>
          <w:b/>
          <w:bCs/>
          <w:szCs w:val="24"/>
        </w:rPr>
      </w:pPr>
      <w:r w:rsidRPr="00EA5A39">
        <w:rPr>
          <w:rFonts w:eastAsia="Times New Roman"/>
          <w:b/>
          <w:bCs/>
          <w:color w:val="17365D"/>
          <w:sz w:val="24"/>
          <w:szCs w:val="24"/>
          <w:u w:val="single"/>
        </w:rPr>
        <w:t>Les pièces justificatives relatives au gestionnaire et nécessaires à la signature de la convention</w:t>
      </w:r>
    </w:p>
    <w:p w14:paraId="36258F6E" w14:textId="6353A79B" w:rsidR="00393BF7" w:rsidRDefault="00393BF7" w:rsidP="00393BF7">
      <w:pPr>
        <w:jc w:val="center"/>
        <w:outlineLvl w:val="2"/>
        <w:rPr>
          <w:rFonts w:eastAsia="Times New Roman"/>
          <w:b/>
          <w:sz w:val="24"/>
          <w:szCs w:val="24"/>
        </w:rPr>
      </w:pPr>
      <w:r w:rsidRPr="00393BF7">
        <w:rPr>
          <w:rFonts w:eastAsia="Times New Roman"/>
          <w:b/>
          <w:sz w:val="24"/>
          <w:szCs w:val="24"/>
        </w:rPr>
        <w:t>Associations – Mutuelles - Comité d’entreprise</w:t>
      </w:r>
    </w:p>
    <w:p w14:paraId="13B0467C" w14:textId="77777777" w:rsidR="00EA5A39" w:rsidRDefault="00EA5A39" w:rsidP="00393BF7">
      <w:pPr>
        <w:jc w:val="center"/>
        <w:outlineLvl w:val="2"/>
        <w:rPr>
          <w:rFonts w:eastAsia="Times New Roman"/>
          <w:b/>
          <w:sz w:val="24"/>
          <w:szCs w:val="24"/>
        </w:rPr>
      </w:pPr>
    </w:p>
    <w:tbl>
      <w:tblPr>
        <w:tblStyle w:val="TableNormal1"/>
        <w:tblW w:w="109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10"/>
        <w:gridCol w:w="4575"/>
        <w:gridCol w:w="4635"/>
      </w:tblGrid>
      <w:tr w:rsidR="00EA5A39" w:rsidRPr="00EA5A39" w14:paraId="404C358A" w14:textId="77777777" w:rsidTr="00EA5A39">
        <w:trPr>
          <w:trHeight w:val="493"/>
          <w:jc w:val="center"/>
        </w:trPr>
        <w:tc>
          <w:tcPr>
            <w:tcW w:w="1710" w:type="dxa"/>
            <w:shd w:val="clear" w:color="auto" w:fill="D2D2D2"/>
            <w:vAlign w:val="center"/>
          </w:tcPr>
          <w:p w14:paraId="3F08800B" w14:textId="77777777" w:rsidR="00EA5A39" w:rsidRPr="00EA5A39" w:rsidRDefault="00EA5A39" w:rsidP="00EA5A39">
            <w:pPr>
              <w:spacing w:line="276" w:lineRule="auto"/>
              <w:jc w:val="center"/>
              <w:rPr>
                <w:rFonts w:ascii="Times New Roman" w:eastAsia="Times New Roman" w:hAnsi="Times New Roman" w:cs="Times New Roman"/>
                <w:b/>
                <w:bCs/>
              </w:rPr>
            </w:pPr>
            <w:bookmarkStart w:id="18" w:name="_Hlk215738593"/>
            <w:r w:rsidRPr="00EA5A39">
              <w:rPr>
                <w:rFonts w:ascii="Times New Roman" w:eastAsia="Times New Roman" w:hAnsi="Times New Roman" w:cs="Times New Roman"/>
                <w:b/>
                <w:bCs/>
                <w:spacing w:val="-2"/>
                <w:w w:val="105"/>
              </w:rPr>
              <w:t>Nature</w:t>
            </w:r>
            <w:r w:rsidRPr="00EA5A39">
              <w:rPr>
                <w:rFonts w:ascii="Times New Roman" w:eastAsia="Times New Roman" w:hAnsi="Times New Roman" w:cs="Times New Roman"/>
                <w:b/>
                <w:bCs/>
                <w:spacing w:val="-11"/>
                <w:w w:val="105"/>
              </w:rPr>
              <w:t xml:space="preserve"> </w:t>
            </w:r>
            <w:r w:rsidRPr="00EA5A39">
              <w:rPr>
                <w:rFonts w:ascii="Times New Roman" w:eastAsia="Times New Roman" w:hAnsi="Times New Roman" w:cs="Times New Roman"/>
                <w:b/>
                <w:bCs/>
                <w:spacing w:val="-2"/>
                <w:w w:val="105"/>
              </w:rPr>
              <w:t>de</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spacing w:val="-2"/>
                <w:w w:val="105"/>
              </w:rPr>
              <w:t>l’élément justifié</w:t>
            </w:r>
          </w:p>
        </w:tc>
        <w:tc>
          <w:tcPr>
            <w:tcW w:w="4575" w:type="dxa"/>
            <w:shd w:val="clear" w:color="auto" w:fill="D2D2D2"/>
            <w:vAlign w:val="center"/>
          </w:tcPr>
          <w:p w14:paraId="4424FEB6"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w w:val="105"/>
              </w:rPr>
              <w:t>Justificatifs</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à</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fournir</w:t>
            </w:r>
            <w:r w:rsidRPr="00EA5A39">
              <w:rPr>
                <w:rFonts w:ascii="Times New Roman" w:eastAsia="Times New Roman" w:hAnsi="Times New Roman" w:cs="Times New Roman"/>
                <w:b/>
                <w:bCs/>
                <w:spacing w:val="-9"/>
                <w:w w:val="105"/>
              </w:rPr>
              <w:t xml:space="preserve"> </w:t>
            </w:r>
            <w:r w:rsidRPr="00EA5A39">
              <w:rPr>
                <w:rFonts w:ascii="Times New Roman" w:eastAsia="Times New Roman" w:hAnsi="Times New Roman" w:cs="Times New Roman"/>
                <w:b/>
                <w:bCs/>
                <w:w w:val="105"/>
              </w:rPr>
              <w:t>pour</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la</w:t>
            </w:r>
            <w:r w:rsidRPr="00EA5A39">
              <w:rPr>
                <w:rFonts w:ascii="Times New Roman" w:eastAsia="Times New Roman" w:hAnsi="Times New Roman" w:cs="Times New Roman"/>
                <w:b/>
                <w:bCs/>
                <w:spacing w:val="-9"/>
                <w:w w:val="105"/>
              </w:rPr>
              <w:t xml:space="preserve"> </w:t>
            </w:r>
            <w:r w:rsidRPr="00EA5A39">
              <w:rPr>
                <w:rFonts w:ascii="Times New Roman" w:eastAsia="Times New Roman" w:hAnsi="Times New Roman" w:cs="Times New Roman"/>
                <w:b/>
                <w:bCs/>
                <w:w w:val="105"/>
              </w:rPr>
              <w:t>signature</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w w:val="105"/>
              </w:rPr>
              <w:t>de</w:t>
            </w:r>
            <w:r w:rsidRPr="00EA5A39">
              <w:rPr>
                <w:rFonts w:ascii="Times New Roman" w:eastAsia="Times New Roman" w:hAnsi="Times New Roman" w:cs="Times New Roman"/>
                <w:b/>
                <w:bCs/>
                <w:spacing w:val="-9"/>
                <w:w w:val="105"/>
              </w:rPr>
              <w:t xml:space="preserve"> </w:t>
            </w:r>
            <w:r w:rsidRPr="00EA5A39">
              <w:rPr>
                <w:rFonts w:ascii="Times New Roman" w:eastAsia="Times New Roman" w:hAnsi="Times New Roman" w:cs="Times New Roman"/>
                <w:b/>
                <w:bCs/>
                <w:w w:val="105"/>
              </w:rPr>
              <w:t>la</w:t>
            </w:r>
            <w:r w:rsidRPr="00EA5A39">
              <w:rPr>
                <w:rFonts w:ascii="Times New Roman" w:eastAsia="Times New Roman" w:hAnsi="Times New Roman" w:cs="Times New Roman"/>
                <w:b/>
                <w:bCs/>
                <w:spacing w:val="-10"/>
                <w:w w:val="105"/>
              </w:rPr>
              <w:t xml:space="preserve"> </w:t>
            </w:r>
            <w:r w:rsidRPr="00EA5A39">
              <w:rPr>
                <w:rFonts w:ascii="Times New Roman" w:eastAsia="Times New Roman" w:hAnsi="Times New Roman" w:cs="Times New Roman"/>
                <w:b/>
                <w:bCs/>
                <w:spacing w:val="-2"/>
                <w:w w:val="105"/>
              </w:rPr>
              <w:t>convention</w:t>
            </w:r>
          </w:p>
        </w:tc>
        <w:tc>
          <w:tcPr>
            <w:tcW w:w="4635" w:type="dxa"/>
            <w:shd w:val="clear" w:color="auto" w:fill="D2D2D2"/>
            <w:vAlign w:val="center"/>
          </w:tcPr>
          <w:p w14:paraId="5A4C685A" w14:textId="77777777" w:rsidR="00EA5A39" w:rsidRPr="00EA5A39" w:rsidRDefault="00EA5A39" w:rsidP="00EA5A39">
            <w:pPr>
              <w:spacing w:line="276" w:lineRule="auto"/>
              <w:jc w:val="center"/>
              <w:rPr>
                <w:rFonts w:ascii="Times New Roman" w:eastAsia="Times New Roman" w:hAnsi="Times New Roman" w:cs="Times New Roman"/>
              </w:rPr>
            </w:pPr>
            <w:r w:rsidRPr="00EA5A39">
              <w:rPr>
                <w:rFonts w:ascii="Times New Roman" w:eastAsia="Times New Roman" w:hAnsi="Times New Roman" w:cs="Times New Roman"/>
                <w:b/>
                <w:bCs/>
                <w:color w:val="000000"/>
              </w:rPr>
              <w:t>Justificatif à fournir si le bénéficiaire de la subvention a déjà signé une convention avec la Caf dans les 2 dernières années</w:t>
            </w:r>
          </w:p>
        </w:tc>
      </w:tr>
      <w:tr w:rsidR="00EA5A39" w:rsidRPr="00EA5A39" w14:paraId="6F20C30A" w14:textId="77777777" w:rsidTr="00EA5A39">
        <w:trPr>
          <w:trHeight w:val="1583"/>
          <w:jc w:val="center"/>
        </w:trPr>
        <w:tc>
          <w:tcPr>
            <w:tcW w:w="1710" w:type="dxa"/>
            <w:vMerge w:val="restart"/>
            <w:vAlign w:val="center"/>
          </w:tcPr>
          <w:p w14:paraId="46AEB7BD"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 xml:space="preserve">Existence </w:t>
            </w:r>
            <w:r w:rsidRPr="00EA5A39">
              <w:rPr>
                <w:rFonts w:ascii="Times New Roman" w:eastAsia="Times New Roman" w:hAnsi="Times New Roman" w:cs="Times New Roman"/>
                <w:b/>
                <w:bCs/>
                <w:spacing w:val="-2"/>
              </w:rPr>
              <w:t>légale</w:t>
            </w:r>
          </w:p>
        </w:tc>
        <w:tc>
          <w:tcPr>
            <w:tcW w:w="4575" w:type="dxa"/>
            <w:vAlign w:val="center"/>
          </w:tcPr>
          <w:p w14:paraId="37CBA7E0" w14:textId="77777777" w:rsidR="00EA5A39" w:rsidRPr="00EA5A39" w:rsidRDefault="00EA5A39" w:rsidP="00EA5A39">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w w:val="105"/>
              </w:rPr>
              <w:t>-</w:t>
            </w:r>
            <w:r w:rsidRPr="00EA5A39">
              <w:rPr>
                <w:rFonts w:ascii="Times New Roman" w:eastAsia="Times New Roman" w:hAnsi="Times New Roman" w:cs="Times New Roman"/>
                <w:spacing w:val="-8"/>
                <w:w w:val="105"/>
              </w:rPr>
              <w:t xml:space="preserve"> </w:t>
            </w:r>
            <w:r w:rsidRPr="00EA5A39">
              <w:rPr>
                <w:rFonts w:ascii="Times New Roman" w:eastAsia="Times New Roman" w:hAnsi="Times New Roman" w:cs="Times New Roman"/>
                <w:color w:val="000000"/>
                <w:u w:val="single"/>
              </w:rPr>
              <w:t>Pour les associations</w:t>
            </w:r>
            <w:r w:rsidRPr="00EA5A39">
              <w:rPr>
                <w:rFonts w:ascii="Times New Roman" w:eastAsia="Times New Roman" w:hAnsi="Times New Roman" w:cs="Times New Roman"/>
                <w:color w:val="000000"/>
              </w:rPr>
              <w:t xml:space="preserve"> : récépissé de déclaration en Préfecture (ou dernier récépissé de modification à jour) et sa publication au Journal officiel des associations et fondations d’entreprises (JOAFE)</w:t>
            </w:r>
          </w:p>
          <w:p w14:paraId="1AF40A87" w14:textId="77777777" w:rsidR="00EA5A39" w:rsidRPr="00EA5A39" w:rsidRDefault="00EA5A39" w:rsidP="00EA5A39">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w w:val="105"/>
              </w:rPr>
              <w:t>-</w:t>
            </w:r>
            <w:r w:rsidRPr="00EA5A39">
              <w:rPr>
                <w:rFonts w:ascii="Times New Roman" w:eastAsia="Times New Roman" w:hAnsi="Times New Roman" w:cs="Times New Roman"/>
                <w:spacing w:val="-8"/>
                <w:w w:val="105"/>
              </w:rPr>
              <w:t xml:space="preserve"> </w:t>
            </w:r>
            <w:r w:rsidRPr="00EA5A39">
              <w:rPr>
                <w:rFonts w:ascii="Times New Roman" w:eastAsia="Times New Roman" w:hAnsi="Times New Roman" w:cs="Times New Roman"/>
                <w:color w:val="000000"/>
                <w:u w:val="single"/>
              </w:rPr>
              <w:t xml:space="preserve">Pour les </w:t>
            </w:r>
            <w:proofErr w:type="spellStart"/>
            <w:r w:rsidRPr="00EA5A39">
              <w:rPr>
                <w:rFonts w:ascii="Times New Roman" w:eastAsia="Times New Roman" w:hAnsi="Times New Roman" w:cs="Times New Roman"/>
                <w:color w:val="000000"/>
                <w:u w:val="single"/>
              </w:rPr>
              <w:t>Cse</w:t>
            </w:r>
            <w:proofErr w:type="spellEnd"/>
            <w:r w:rsidRPr="00EA5A39">
              <w:rPr>
                <w:rFonts w:ascii="Times New Roman" w:eastAsia="Times New Roman" w:hAnsi="Times New Roman" w:cs="Times New Roman"/>
                <w:color w:val="000000"/>
              </w:rPr>
              <w:t xml:space="preserve"> : procès-verbal des dernières élections constitutives</w:t>
            </w:r>
          </w:p>
          <w:p w14:paraId="1F44A1D4" w14:textId="77777777" w:rsidR="00EA5A39" w:rsidRPr="00EA5A39" w:rsidRDefault="00EA5A39" w:rsidP="00EA5A39">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w:t>
            </w:r>
            <w:r w:rsidRPr="00EA5A39">
              <w:rPr>
                <w:rFonts w:ascii="Times New Roman" w:eastAsia="Times New Roman" w:hAnsi="Times New Roman" w:cs="Times New Roman"/>
                <w:color w:val="000000"/>
                <w:u w:val="single"/>
              </w:rPr>
              <w:t>Pour les mutuelles</w:t>
            </w:r>
            <w:r w:rsidRPr="00EA5A39">
              <w:rPr>
                <w:rFonts w:ascii="Times New Roman" w:eastAsia="Times New Roman" w:hAnsi="Times New Roman" w:cs="Times New Roman"/>
                <w:color w:val="000000"/>
              </w:rPr>
              <w:t xml:space="preserve"> : un certificat d’immatriculation portant mention du numéro d’identité visé par les dispositions de l’article R. 123-220 du code de commerce</w:t>
            </w:r>
          </w:p>
        </w:tc>
        <w:tc>
          <w:tcPr>
            <w:tcW w:w="4635" w:type="dxa"/>
            <w:vAlign w:val="center"/>
          </w:tcPr>
          <w:p w14:paraId="2701121E" w14:textId="77777777" w:rsidR="00EA5A39" w:rsidRPr="00EA5A39" w:rsidRDefault="00EA5A39" w:rsidP="00EA5A39">
            <w:pPr>
              <w:spacing w:line="276" w:lineRule="auto"/>
              <w:ind w:left="113" w:right="113"/>
              <w:jc w:val="both"/>
              <w:rPr>
                <w:rFonts w:ascii="Times New Roman" w:eastAsia="Times New Roman" w:hAnsi="Times New Roman" w:cs="Times New Roman"/>
              </w:rPr>
            </w:pPr>
            <w:r w:rsidRPr="00EA5A39">
              <w:rPr>
                <w:rFonts w:ascii="Times New Roman" w:eastAsia="Times New Roman" w:hAnsi="Times New Roman" w:cs="Times New Roman"/>
              </w:rPr>
              <w:t>Attestation de non-changement de situation</w:t>
            </w:r>
          </w:p>
        </w:tc>
      </w:tr>
      <w:tr w:rsidR="00EA5A39" w:rsidRPr="00EA5A39" w14:paraId="7E0A02CD" w14:textId="77777777" w:rsidTr="00EA5A39">
        <w:trPr>
          <w:trHeight w:val="355"/>
          <w:jc w:val="center"/>
        </w:trPr>
        <w:tc>
          <w:tcPr>
            <w:tcW w:w="1710" w:type="dxa"/>
            <w:vMerge/>
          </w:tcPr>
          <w:p w14:paraId="56E75509" w14:textId="77777777" w:rsidR="00EA5A39" w:rsidRPr="00EA5A39" w:rsidRDefault="00EA5A39" w:rsidP="00EA5A39">
            <w:pPr>
              <w:spacing w:line="276" w:lineRule="auto"/>
              <w:jc w:val="center"/>
              <w:rPr>
                <w:rFonts w:ascii="Times New Roman" w:eastAsia="Times New Roman" w:hAnsi="Times New Roman" w:cs="Times New Roman"/>
              </w:rPr>
            </w:pPr>
          </w:p>
        </w:tc>
        <w:tc>
          <w:tcPr>
            <w:tcW w:w="4575" w:type="dxa"/>
            <w:vAlign w:val="center"/>
          </w:tcPr>
          <w:p w14:paraId="03B62499" w14:textId="77777777" w:rsidR="00EA5A39" w:rsidRPr="00EA5A39" w:rsidRDefault="00EA5A39" w:rsidP="00EA5A39">
            <w:pPr>
              <w:spacing w:line="276" w:lineRule="auto"/>
              <w:ind w:left="113" w:right="113"/>
              <w:jc w:val="both"/>
              <w:rPr>
                <w:rFonts w:ascii="Times New Roman" w:eastAsia="Times New Roman" w:hAnsi="Times New Roman" w:cs="Times New Roman"/>
              </w:rPr>
            </w:pPr>
            <w:r w:rsidRPr="00EA5A39">
              <w:rPr>
                <w:rFonts w:ascii="Times New Roman" w:eastAsia="Times New Roman" w:hAnsi="Times New Roman" w:cs="Times New Roman"/>
                <w:color w:val="000000"/>
              </w:rPr>
              <w:t>Numéro SIREN / SIRET pour l’entité bénéficiaire de la subvention</w:t>
            </w:r>
          </w:p>
        </w:tc>
        <w:tc>
          <w:tcPr>
            <w:tcW w:w="4635" w:type="dxa"/>
            <w:vAlign w:val="center"/>
          </w:tcPr>
          <w:p w14:paraId="7DA6AB63" w14:textId="77777777" w:rsidR="00EA5A39" w:rsidRPr="00EA5A39" w:rsidRDefault="00EA5A39" w:rsidP="00EA5A39">
            <w:pPr>
              <w:spacing w:line="276" w:lineRule="auto"/>
              <w:ind w:left="113" w:right="113"/>
              <w:jc w:val="both"/>
              <w:rPr>
                <w:rFonts w:ascii="Times New Roman" w:eastAsia="Times New Roman" w:hAnsi="Times New Roman" w:cs="Times New Roman"/>
              </w:rPr>
            </w:pPr>
            <w:r w:rsidRPr="00EA5A39">
              <w:rPr>
                <w:rFonts w:ascii="Times New Roman" w:eastAsia="Times New Roman" w:hAnsi="Times New Roman" w:cs="Times New Roman"/>
              </w:rPr>
              <w:t>Attestation de non-changement de situation</w:t>
            </w:r>
          </w:p>
        </w:tc>
      </w:tr>
      <w:tr w:rsidR="00EA5A39" w:rsidRPr="00EA5A39" w14:paraId="72E59B0D" w14:textId="77777777" w:rsidTr="00EA5A39">
        <w:trPr>
          <w:trHeight w:val="780"/>
          <w:jc w:val="center"/>
        </w:trPr>
        <w:tc>
          <w:tcPr>
            <w:tcW w:w="1710" w:type="dxa"/>
            <w:vMerge/>
          </w:tcPr>
          <w:p w14:paraId="611A6CD4" w14:textId="77777777" w:rsidR="00EA5A39" w:rsidRPr="00EA5A39" w:rsidRDefault="00EA5A39" w:rsidP="00EA5A39">
            <w:pPr>
              <w:spacing w:line="276" w:lineRule="auto"/>
              <w:jc w:val="center"/>
              <w:rPr>
                <w:rFonts w:ascii="Times New Roman" w:eastAsia="Times New Roman" w:hAnsi="Times New Roman" w:cs="Times New Roman"/>
              </w:rPr>
            </w:pPr>
          </w:p>
        </w:tc>
        <w:tc>
          <w:tcPr>
            <w:tcW w:w="4575" w:type="dxa"/>
            <w:vAlign w:val="center"/>
          </w:tcPr>
          <w:p w14:paraId="4DCDF2AE"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Attestation de vigilance Urssaf et/ou </w:t>
            </w:r>
            <w:proofErr w:type="spellStart"/>
            <w:r w:rsidRPr="00EA5A39">
              <w:rPr>
                <w:rFonts w:ascii="Times New Roman" w:eastAsia="Times New Roman" w:hAnsi="Times New Roman" w:cs="Times New Roman"/>
                <w:color w:val="000000"/>
              </w:rPr>
              <w:t>Msa</w:t>
            </w:r>
            <w:proofErr w:type="spellEnd"/>
            <w:r w:rsidRPr="00EA5A39">
              <w:rPr>
                <w:rFonts w:ascii="Times New Roman" w:eastAsia="Times New Roman" w:hAnsi="Times New Roman" w:cs="Times New Roman"/>
                <w:color w:val="000000"/>
              </w:rPr>
              <w:t xml:space="preserve"> valide de moins de 6 mois</w:t>
            </w:r>
          </w:p>
        </w:tc>
        <w:tc>
          <w:tcPr>
            <w:tcW w:w="4635" w:type="dxa"/>
            <w:vAlign w:val="center"/>
          </w:tcPr>
          <w:p w14:paraId="70E3EC1A"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Attestation de vigilance Urssaf et/ou </w:t>
            </w:r>
            <w:proofErr w:type="spellStart"/>
            <w:r w:rsidRPr="00EA5A39">
              <w:rPr>
                <w:rFonts w:ascii="Times New Roman" w:eastAsia="Times New Roman" w:hAnsi="Times New Roman" w:cs="Times New Roman"/>
                <w:color w:val="000000"/>
              </w:rPr>
              <w:t>Msa</w:t>
            </w:r>
            <w:proofErr w:type="spellEnd"/>
            <w:r w:rsidRPr="00EA5A39">
              <w:rPr>
                <w:rFonts w:ascii="Times New Roman" w:eastAsia="Times New Roman" w:hAnsi="Times New Roman" w:cs="Times New Roman"/>
                <w:color w:val="000000"/>
              </w:rPr>
              <w:t xml:space="preserve"> valide de moins de 6 mois  </w:t>
            </w:r>
          </w:p>
        </w:tc>
      </w:tr>
      <w:tr w:rsidR="00EA5A39" w:rsidRPr="00EA5A39" w14:paraId="13E2A2B7" w14:textId="77777777" w:rsidTr="00EA5A39">
        <w:trPr>
          <w:trHeight w:val="480"/>
          <w:jc w:val="center"/>
        </w:trPr>
        <w:tc>
          <w:tcPr>
            <w:tcW w:w="1710" w:type="dxa"/>
            <w:vAlign w:val="center"/>
          </w:tcPr>
          <w:p w14:paraId="6D7A3A6E"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Vocation</w:t>
            </w:r>
          </w:p>
        </w:tc>
        <w:tc>
          <w:tcPr>
            <w:tcW w:w="4575" w:type="dxa"/>
            <w:vAlign w:val="center"/>
          </w:tcPr>
          <w:p w14:paraId="05207FC8"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Statuts datés et signés en vigueur</w:t>
            </w:r>
          </w:p>
        </w:tc>
        <w:tc>
          <w:tcPr>
            <w:tcW w:w="4635" w:type="dxa"/>
            <w:vAlign w:val="center"/>
          </w:tcPr>
          <w:p w14:paraId="4AD2CBD6"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Attestation de non-changement de situation</w:t>
            </w:r>
          </w:p>
        </w:tc>
      </w:tr>
      <w:tr w:rsidR="00EA5A39" w:rsidRPr="00EA5A39" w14:paraId="6C2B2F98" w14:textId="77777777" w:rsidTr="00EA5A39">
        <w:trPr>
          <w:trHeight w:val="763"/>
          <w:jc w:val="center"/>
        </w:trPr>
        <w:tc>
          <w:tcPr>
            <w:tcW w:w="1710" w:type="dxa"/>
            <w:vAlign w:val="center"/>
          </w:tcPr>
          <w:p w14:paraId="78891560"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Destinataire du paiement</w:t>
            </w:r>
          </w:p>
        </w:tc>
        <w:tc>
          <w:tcPr>
            <w:tcW w:w="4575" w:type="dxa"/>
            <w:vAlign w:val="center"/>
          </w:tcPr>
          <w:p w14:paraId="3E060E58"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Relevé d'identité bancaire, postal, IBAN ou caisse d'épargne du bénéficiaire de la subvention</w:t>
            </w:r>
          </w:p>
        </w:tc>
        <w:tc>
          <w:tcPr>
            <w:tcW w:w="4635" w:type="dxa"/>
            <w:vAlign w:val="center"/>
          </w:tcPr>
          <w:p w14:paraId="09611339"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Attestation de non-changement de situation  </w:t>
            </w:r>
          </w:p>
        </w:tc>
      </w:tr>
      <w:tr w:rsidR="00EA5A39" w:rsidRPr="00EA5A39" w14:paraId="787EED3F" w14:textId="77777777" w:rsidTr="00EA5A39">
        <w:trPr>
          <w:trHeight w:val="531"/>
          <w:jc w:val="center"/>
        </w:trPr>
        <w:tc>
          <w:tcPr>
            <w:tcW w:w="1710" w:type="dxa"/>
            <w:vAlign w:val="center"/>
          </w:tcPr>
          <w:p w14:paraId="4FCDDBC5"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Capacité du contractant</w:t>
            </w:r>
          </w:p>
        </w:tc>
        <w:tc>
          <w:tcPr>
            <w:tcW w:w="4575" w:type="dxa"/>
            <w:vAlign w:val="center"/>
          </w:tcPr>
          <w:p w14:paraId="2774F0A8"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Liste datée des membres du conseil d’administration et du bureau de moins de 12 mois</w:t>
            </w:r>
          </w:p>
        </w:tc>
        <w:tc>
          <w:tcPr>
            <w:tcW w:w="4635" w:type="dxa"/>
            <w:vAlign w:val="center"/>
          </w:tcPr>
          <w:p w14:paraId="4C411993"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Liste datée des membres du conseil d’administration et du bureau de moins de 12 mois  </w:t>
            </w:r>
          </w:p>
        </w:tc>
      </w:tr>
      <w:tr w:rsidR="00EA5A39" w:rsidRPr="00EA5A39" w14:paraId="4A091081" w14:textId="77777777" w:rsidTr="00EA5A39">
        <w:trPr>
          <w:trHeight w:val="763"/>
          <w:jc w:val="center"/>
        </w:trPr>
        <w:tc>
          <w:tcPr>
            <w:tcW w:w="1710" w:type="dxa"/>
            <w:vAlign w:val="center"/>
          </w:tcPr>
          <w:p w14:paraId="386089B7"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Pérennité</w:t>
            </w:r>
          </w:p>
        </w:tc>
        <w:tc>
          <w:tcPr>
            <w:tcW w:w="4575" w:type="dxa"/>
            <w:vAlign w:val="center"/>
          </w:tcPr>
          <w:p w14:paraId="6A9006D2"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Compte de résultat N-1 relatifs à l’année précédant la demande (si l’association existait en N-1)  </w:t>
            </w:r>
          </w:p>
          <w:p w14:paraId="3262A239"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Dernier bilan comptable disponible ou N-1 (si l’association existait en N-1)</w:t>
            </w:r>
          </w:p>
        </w:tc>
        <w:tc>
          <w:tcPr>
            <w:tcW w:w="4635" w:type="dxa"/>
            <w:vAlign w:val="center"/>
          </w:tcPr>
          <w:p w14:paraId="0CF628D2"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Compte de résultat N-1 relatifs à l’année précédant la demande (si l’association existait en N-1)   </w:t>
            </w:r>
          </w:p>
          <w:p w14:paraId="5A88B809"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Dernier bilan comptable disponible ou N-1 (si l’association existait en N-1)</w:t>
            </w:r>
          </w:p>
        </w:tc>
      </w:tr>
      <w:tr w:rsidR="00EA5A39" w:rsidRPr="00EA5A39" w14:paraId="5426E394" w14:textId="77777777" w:rsidTr="00EA5A39">
        <w:trPr>
          <w:trHeight w:val="763"/>
          <w:jc w:val="center"/>
        </w:trPr>
        <w:tc>
          <w:tcPr>
            <w:tcW w:w="1710" w:type="dxa"/>
            <w:vAlign w:val="center"/>
          </w:tcPr>
          <w:p w14:paraId="58CAF988" w14:textId="77777777" w:rsidR="00EA5A39" w:rsidRPr="00EA5A39" w:rsidRDefault="00EA5A39" w:rsidP="00EA5A39">
            <w:pPr>
              <w:spacing w:line="276" w:lineRule="auto"/>
              <w:jc w:val="center"/>
              <w:rPr>
                <w:rFonts w:ascii="Times New Roman" w:eastAsia="Times New Roman" w:hAnsi="Times New Roman" w:cs="Times New Roman"/>
                <w:b/>
                <w:bCs/>
              </w:rPr>
            </w:pPr>
            <w:r w:rsidRPr="00EA5A39">
              <w:rPr>
                <w:rFonts w:ascii="Times New Roman" w:eastAsia="Times New Roman" w:hAnsi="Times New Roman" w:cs="Times New Roman"/>
                <w:b/>
                <w:bCs/>
              </w:rPr>
              <w:t>Prévention de l’enrichissement sans cause</w:t>
            </w:r>
          </w:p>
        </w:tc>
        <w:tc>
          <w:tcPr>
            <w:tcW w:w="4575" w:type="dxa"/>
            <w:vAlign w:val="center"/>
          </w:tcPr>
          <w:p w14:paraId="7DD3B9FC" w14:textId="7160B501"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Attestation sur l’honneur de probité datée et signée</w:t>
            </w:r>
            <w:r w:rsidR="00F55FBC">
              <w:rPr>
                <w:rFonts w:ascii="Times New Roman" w:eastAsia="Times New Roman" w:hAnsi="Times New Roman" w:cs="Times New Roman"/>
                <w:color w:val="000000"/>
              </w:rPr>
              <w:t xml:space="preserve"> </w:t>
            </w:r>
            <w:r w:rsidR="00F55FBC" w:rsidRPr="00F55FBC">
              <w:rPr>
                <w:rFonts w:ascii="Times New Roman" w:eastAsia="Times New Roman" w:hAnsi="Times New Roman" w:cs="Times New Roman"/>
                <w:b/>
                <w:bCs/>
                <w:color w:val="000000"/>
                <w:u w:val="single"/>
              </w:rPr>
              <w:t>en Annexe 3</w:t>
            </w:r>
          </w:p>
          <w:p w14:paraId="3E92E1BF" w14:textId="112196E2" w:rsidR="00EA5A39" w:rsidRPr="00F55FBC" w:rsidRDefault="00EA5A39" w:rsidP="00EA5A39">
            <w:pPr>
              <w:spacing w:line="276" w:lineRule="auto"/>
              <w:ind w:left="113" w:right="113"/>
              <w:rPr>
                <w:rFonts w:ascii="Times New Roman" w:eastAsia="Times New Roman" w:hAnsi="Times New Roman" w:cs="Times New Roman"/>
                <w:b/>
                <w:bCs/>
                <w:color w:val="000000"/>
                <w:u w:val="single"/>
              </w:rPr>
            </w:pPr>
            <w:r w:rsidRPr="00EA5A39">
              <w:rPr>
                <w:rFonts w:ascii="Times New Roman" w:eastAsia="Times New Roman" w:hAnsi="Times New Roman" w:cs="Times New Roman"/>
                <w:color w:val="000000"/>
              </w:rPr>
              <w:t>- Déclaration d’intérêts datée et signée</w:t>
            </w:r>
            <w:r w:rsidR="00F55FBC">
              <w:rPr>
                <w:rFonts w:ascii="Times New Roman" w:eastAsia="Times New Roman" w:hAnsi="Times New Roman" w:cs="Times New Roman"/>
                <w:color w:val="000000"/>
              </w:rPr>
              <w:t xml:space="preserve"> </w:t>
            </w:r>
            <w:r w:rsidR="00F55FBC" w:rsidRPr="00F55FBC">
              <w:rPr>
                <w:rFonts w:ascii="Times New Roman" w:eastAsia="Times New Roman" w:hAnsi="Times New Roman" w:cs="Times New Roman"/>
                <w:b/>
                <w:bCs/>
                <w:color w:val="000000"/>
                <w:u w:val="single"/>
              </w:rPr>
              <w:t>en Annexe 4</w:t>
            </w:r>
          </w:p>
          <w:p w14:paraId="23EB3720" w14:textId="77777777" w:rsidR="00EA5A39" w:rsidRPr="00EA5A39" w:rsidRDefault="00EA5A39" w:rsidP="00EA5A39">
            <w:pPr>
              <w:spacing w:line="276" w:lineRule="auto"/>
              <w:ind w:left="113" w:right="113"/>
              <w:jc w:val="both"/>
              <w:rPr>
                <w:rFonts w:ascii="Times New Roman" w:eastAsia="Times New Roman" w:hAnsi="Times New Roman" w:cs="Times New Roman"/>
                <w:color w:val="000000"/>
                <w:w w:val="105"/>
              </w:rPr>
            </w:pPr>
            <w:r w:rsidRPr="00EA5A39">
              <w:rPr>
                <w:rFonts w:ascii="Times New Roman" w:eastAsia="Times New Roman" w:hAnsi="Times New Roman" w:cs="Times New Roman"/>
                <w:color w:val="000000"/>
              </w:rPr>
              <w:t xml:space="preserve">- </w:t>
            </w:r>
            <w:r w:rsidRPr="00EA5A39">
              <w:rPr>
                <w:rFonts w:ascii="Times New Roman" w:eastAsia="Times New Roman" w:hAnsi="Times New Roman" w:cs="Times New Roman"/>
                <w:color w:val="000000"/>
                <w:u w:val="single"/>
              </w:rPr>
              <w:t>En cas d’existence d’intérêts</w:t>
            </w:r>
            <w:r w:rsidRPr="00EA5A39">
              <w:rPr>
                <w:rFonts w:ascii="Times New Roman" w:eastAsia="Times New Roman" w:hAnsi="Times New Roman" w:cs="Times New Roman"/>
                <w:color w:val="000000"/>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c>
          <w:tcPr>
            <w:tcW w:w="4635" w:type="dxa"/>
            <w:vAlign w:val="center"/>
          </w:tcPr>
          <w:p w14:paraId="11AE9F32"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Attestation sur l’honneur de probité datée et signée</w:t>
            </w:r>
          </w:p>
          <w:p w14:paraId="731DE919" w14:textId="77777777" w:rsidR="00EA5A39" w:rsidRPr="00EA5A39" w:rsidRDefault="00EA5A39" w:rsidP="00EA5A39">
            <w:pPr>
              <w:spacing w:line="276" w:lineRule="auto"/>
              <w:ind w:left="113" w:right="113"/>
              <w:rPr>
                <w:rFonts w:ascii="Times New Roman" w:eastAsia="Times New Roman" w:hAnsi="Times New Roman" w:cs="Times New Roman"/>
                <w:color w:val="000000"/>
              </w:rPr>
            </w:pPr>
            <w:r w:rsidRPr="00EA5A39">
              <w:rPr>
                <w:rFonts w:ascii="Times New Roman" w:eastAsia="Times New Roman" w:hAnsi="Times New Roman" w:cs="Times New Roman"/>
                <w:color w:val="000000"/>
              </w:rPr>
              <w:t>- Déclaration d’intérêts datée et signée</w:t>
            </w:r>
          </w:p>
          <w:p w14:paraId="5D845D2A" w14:textId="77777777" w:rsidR="00EA5A39" w:rsidRPr="00EA5A39" w:rsidRDefault="00EA5A39" w:rsidP="00EA5A39">
            <w:pPr>
              <w:spacing w:line="276" w:lineRule="auto"/>
              <w:ind w:left="113" w:right="113"/>
              <w:jc w:val="both"/>
              <w:rPr>
                <w:rFonts w:ascii="Times New Roman" w:eastAsia="Times New Roman" w:hAnsi="Times New Roman" w:cs="Times New Roman"/>
                <w:color w:val="000000"/>
              </w:rPr>
            </w:pPr>
            <w:r w:rsidRPr="00EA5A39">
              <w:rPr>
                <w:rFonts w:ascii="Times New Roman" w:eastAsia="Times New Roman" w:hAnsi="Times New Roman" w:cs="Times New Roman"/>
                <w:color w:val="000000"/>
              </w:rPr>
              <w:t xml:space="preserve">- </w:t>
            </w:r>
            <w:r w:rsidRPr="00EA5A39">
              <w:rPr>
                <w:rFonts w:ascii="Times New Roman" w:eastAsia="Times New Roman" w:hAnsi="Times New Roman" w:cs="Times New Roman"/>
                <w:color w:val="000000"/>
                <w:u w:val="single"/>
              </w:rPr>
              <w:t>En cas d’existence d’intérêts</w:t>
            </w:r>
            <w:r w:rsidRPr="00EA5A39">
              <w:rPr>
                <w:rFonts w:ascii="Times New Roman" w:eastAsia="Times New Roman" w:hAnsi="Times New Roman" w:cs="Times New Roman"/>
                <w:color w:val="000000"/>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p w14:paraId="39F7027A" w14:textId="77777777" w:rsidR="00EA5A39" w:rsidRPr="00EA5A39" w:rsidRDefault="00EA5A39" w:rsidP="00EA5A39">
            <w:pPr>
              <w:spacing w:line="276" w:lineRule="auto"/>
              <w:ind w:left="113" w:right="113"/>
              <w:rPr>
                <w:rFonts w:ascii="Times New Roman" w:eastAsia="Times New Roman" w:hAnsi="Times New Roman" w:cs="Times New Roman"/>
                <w:color w:val="000000"/>
              </w:rPr>
            </w:pPr>
          </w:p>
        </w:tc>
      </w:tr>
      <w:bookmarkEnd w:id="18"/>
    </w:tbl>
    <w:p w14:paraId="70E09AB5" w14:textId="77777777" w:rsidR="00EA5A39" w:rsidRPr="00393BF7" w:rsidRDefault="00EA5A39" w:rsidP="00393BF7">
      <w:pPr>
        <w:jc w:val="center"/>
        <w:outlineLvl w:val="2"/>
        <w:rPr>
          <w:rFonts w:eastAsia="Times New Roman"/>
          <w:b/>
          <w:sz w:val="24"/>
          <w:szCs w:val="24"/>
        </w:rPr>
      </w:pPr>
    </w:p>
    <w:p w14:paraId="014E9BBD" w14:textId="77777777" w:rsidR="00393BF7" w:rsidRDefault="00393BF7" w:rsidP="00393BF7">
      <w:pPr>
        <w:jc w:val="center"/>
        <w:outlineLvl w:val="2"/>
        <w:rPr>
          <w:rFonts w:eastAsia="Times New Roman"/>
          <w:b/>
          <w:bCs/>
          <w:sz w:val="20"/>
          <w:szCs w:val="20"/>
        </w:rPr>
      </w:pPr>
    </w:p>
    <w:p w14:paraId="41189303" w14:textId="1DDA8601" w:rsidR="00393BF7" w:rsidRDefault="00393BF7" w:rsidP="00393BF7">
      <w:pPr>
        <w:jc w:val="center"/>
        <w:outlineLvl w:val="2"/>
        <w:rPr>
          <w:rFonts w:eastAsia="Times New Roman"/>
          <w:b/>
          <w:bCs/>
        </w:rPr>
      </w:pPr>
      <w:r w:rsidRPr="00393BF7">
        <w:rPr>
          <w:rFonts w:eastAsia="Times New Roman"/>
          <w:b/>
          <w:bCs/>
        </w:rPr>
        <w:t>Collectivités territoriales - Etablissements publics de coopération intercommunale (EPCI)</w:t>
      </w:r>
    </w:p>
    <w:p w14:paraId="74E97D67" w14:textId="77777777" w:rsidR="00EA5A39" w:rsidRDefault="00EA5A39" w:rsidP="00393BF7">
      <w:pPr>
        <w:jc w:val="center"/>
        <w:outlineLvl w:val="2"/>
        <w:rPr>
          <w:rFonts w:eastAsia="Times New Roman"/>
          <w:b/>
          <w:bCs/>
        </w:rPr>
      </w:pPr>
    </w:p>
    <w:tbl>
      <w:tblPr>
        <w:tblStyle w:val="TableNormal1"/>
        <w:tblW w:w="10632" w:type="dxa"/>
        <w:tblInd w:w="-577"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350"/>
        <w:gridCol w:w="4513"/>
        <w:gridCol w:w="4769"/>
      </w:tblGrid>
      <w:tr w:rsidR="00EA5A39" w:rsidRPr="001E7A52" w14:paraId="159D6C4F" w14:textId="77777777" w:rsidTr="00EA5A39">
        <w:trPr>
          <w:trHeight w:val="493"/>
        </w:trPr>
        <w:tc>
          <w:tcPr>
            <w:tcW w:w="1350" w:type="dxa"/>
            <w:shd w:val="clear" w:color="auto" w:fill="D2D2D2"/>
          </w:tcPr>
          <w:p w14:paraId="44663FA5" w14:textId="77777777" w:rsidR="00EA5A39" w:rsidRPr="001E7A52" w:rsidRDefault="00EA5A39" w:rsidP="009B41F3">
            <w:pPr>
              <w:pStyle w:val="TableParagraph"/>
              <w:spacing w:line="276" w:lineRule="auto"/>
              <w:ind w:left="15" w:hanging="15"/>
              <w:jc w:val="center"/>
              <w:rPr>
                <w:b/>
                <w:bCs/>
                <w:sz w:val="24"/>
                <w:szCs w:val="24"/>
              </w:rPr>
            </w:pPr>
            <w:r w:rsidRPr="7EBC72CA">
              <w:rPr>
                <w:b/>
                <w:bCs/>
                <w:spacing w:val="-2"/>
                <w:w w:val="105"/>
                <w:sz w:val="24"/>
                <w:szCs w:val="24"/>
              </w:rPr>
              <w:t>Nature</w:t>
            </w:r>
            <w:r w:rsidRPr="7EBC72CA">
              <w:rPr>
                <w:b/>
                <w:bCs/>
                <w:spacing w:val="-11"/>
                <w:w w:val="105"/>
                <w:sz w:val="24"/>
                <w:szCs w:val="24"/>
              </w:rPr>
              <w:t xml:space="preserve"> </w:t>
            </w:r>
            <w:r w:rsidRPr="7EBC72CA">
              <w:rPr>
                <w:b/>
                <w:bCs/>
                <w:spacing w:val="-2"/>
                <w:w w:val="105"/>
                <w:sz w:val="24"/>
                <w:szCs w:val="24"/>
              </w:rPr>
              <w:t>de</w:t>
            </w:r>
            <w:r w:rsidRPr="7EBC72CA">
              <w:rPr>
                <w:b/>
                <w:bCs/>
                <w:spacing w:val="-10"/>
                <w:w w:val="105"/>
                <w:sz w:val="24"/>
                <w:szCs w:val="24"/>
              </w:rPr>
              <w:t xml:space="preserve"> </w:t>
            </w:r>
            <w:r w:rsidRPr="7EBC72CA">
              <w:rPr>
                <w:b/>
                <w:bCs/>
                <w:spacing w:val="-2"/>
                <w:w w:val="105"/>
                <w:sz w:val="24"/>
                <w:szCs w:val="24"/>
              </w:rPr>
              <w:t>l’élément justifié</w:t>
            </w:r>
          </w:p>
        </w:tc>
        <w:tc>
          <w:tcPr>
            <w:tcW w:w="4513" w:type="dxa"/>
            <w:shd w:val="clear" w:color="auto" w:fill="D2D2D2"/>
            <w:vAlign w:val="center"/>
          </w:tcPr>
          <w:p w14:paraId="21A46B8B" w14:textId="77777777" w:rsidR="00EA5A39" w:rsidRPr="001E7A52" w:rsidRDefault="00EA5A39" w:rsidP="009B41F3">
            <w:pPr>
              <w:pStyle w:val="TableParagraph"/>
              <w:spacing w:line="276" w:lineRule="auto"/>
              <w:jc w:val="center"/>
              <w:rPr>
                <w:b/>
                <w:bCs/>
                <w:sz w:val="24"/>
                <w:szCs w:val="24"/>
              </w:rPr>
            </w:pPr>
            <w:r w:rsidRPr="7EBC72CA">
              <w:rPr>
                <w:b/>
                <w:bCs/>
                <w:w w:val="105"/>
                <w:sz w:val="24"/>
                <w:szCs w:val="24"/>
              </w:rPr>
              <w:t>Justificatifs</w:t>
            </w:r>
            <w:r w:rsidRPr="7EBC72CA">
              <w:rPr>
                <w:b/>
                <w:bCs/>
                <w:spacing w:val="-10"/>
                <w:w w:val="105"/>
                <w:sz w:val="24"/>
                <w:szCs w:val="24"/>
              </w:rPr>
              <w:t xml:space="preserve"> </w:t>
            </w:r>
            <w:r w:rsidRPr="7EBC72CA">
              <w:rPr>
                <w:b/>
                <w:bCs/>
                <w:w w:val="105"/>
                <w:sz w:val="24"/>
                <w:szCs w:val="24"/>
              </w:rPr>
              <w:t>à</w:t>
            </w:r>
            <w:r w:rsidRPr="7EBC72CA">
              <w:rPr>
                <w:b/>
                <w:bCs/>
                <w:spacing w:val="-10"/>
                <w:w w:val="105"/>
                <w:sz w:val="24"/>
                <w:szCs w:val="24"/>
              </w:rPr>
              <w:t xml:space="preserve"> </w:t>
            </w:r>
            <w:r w:rsidRPr="7EBC72CA">
              <w:rPr>
                <w:b/>
                <w:bCs/>
                <w:w w:val="105"/>
                <w:sz w:val="24"/>
                <w:szCs w:val="24"/>
              </w:rPr>
              <w:t>fournir</w:t>
            </w:r>
            <w:r w:rsidRPr="7EBC72CA">
              <w:rPr>
                <w:b/>
                <w:bCs/>
                <w:spacing w:val="-9"/>
                <w:w w:val="105"/>
                <w:sz w:val="24"/>
                <w:szCs w:val="24"/>
              </w:rPr>
              <w:t xml:space="preserve"> </w:t>
            </w:r>
            <w:r w:rsidRPr="7EBC72CA">
              <w:rPr>
                <w:b/>
                <w:bCs/>
                <w:w w:val="105"/>
                <w:sz w:val="24"/>
                <w:szCs w:val="24"/>
              </w:rPr>
              <w:t>pour</w:t>
            </w:r>
            <w:r w:rsidRPr="7EBC72CA">
              <w:rPr>
                <w:b/>
                <w:bCs/>
                <w:spacing w:val="-10"/>
                <w:w w:val="105"/>
                <w:sz w:val="24"/>
                <w:szCs w:val="24"/>
              </w:rPr>
              <w:t xml:space="preserve"> </w:t>
            </w:r>
            <w:r w:rsidRPr="7EBC72CA">
              <w:rPr>
                <w:b/>
                <w:bCs/>
                <w:w w:val="105"/>
                <w:sz w:val="24"/>
                <w:szCs w:val="24"/>
              </w:rPr>
              <w:t>la</w:t>
            </w:r>
            <w:r w:rsidRPr="7EBC72CA">
              <w:rPr>
                <w:b/>
                <w:bCs/>
                <w:spacing w:val="-9"/>
                <w:w w:val="105"/>
                <w:sz w:val="24"/>
                <w:szCs w:val="24"/>
              </w:rPr>
              <w:t xml:space="preserve"> </w:t>
            </w:r>
            <w:r w:rsidRPr="7EBC72CA">
              <w:rPr>
                <w:b/>
                <w:bCs/>
                <w:w w:val="105"/>
                <w:sz w:val="24"/>
                <w:szCs w:val="24"/>
              </w:rPr>
              <w:t>signature</w:t>
            </w:r>
            <w:r w:rsidRPr="7EBC72CA">
              <w:rPr>
                <w:b/>
                <w:bCs/>
                <w:spacing w:val="-10"/>
                <w:w w:val="105"/>
                <w:sz w:val="24"/>
                <w:szCs w:val="24"/>
              </w:rPr>
              <w:t xml:space="preserve"> </w:t>
            </w:r>
            <w:r w:rsidRPr="7EBC72CA">
              <w:rPr>
                <w:b/>
                <w:bCs/>
                <w:w w:val="105"/>
                <w:sz w:val="24"/>
                <w:szCs w:val="24"/>
              </w:rPr>
              <w:t>de</w:t>
            </w:r>
            <w:r w:rsidRPr="7EBC72CA">
              <w:rPr>
                <w:b/>
                <w:bCs/>
                <w:spacing w:val="-9"/>
                <w:w w:val="105"/>
                <w:sz w:val="24"/>
                <w:szCs w:val="24"/>
              </w:rPr>
              <w:t xml:space="preserve"> </w:t>
            </w:r>
            <w:r w:rsidRPr="7EBC72CA">
              <w:rPr>
                <w:b/>
                <w:bCs/>
                <w:w w:val="105"/>
                <w:sz w:val="24"/>
                <w:szCs w:val="24"/>
              </w:rPr>
              <w:t>la</w:t>
            </w:r>
            <w:r w:rsidRPr="7EBC72CA">
              <w:rPr>
                <w:b/>
                <w:bCs/>
                <w:spacing w:val="-10"/>
                <w:w w:val="105"/>
                <w:sz w:val="24"/>
                <w:szCs w:val="24"/>
              </w:rPr>
              <w:t xml:space="preserve"> </w:t>
            </w:r>
            <w:r w:rsidRPr="7EBC72CA">
              <w:rPr>
                <w:b/>
                <w:bCs/>
                <w:spacing w:val="-2"/>
                <w:w w:val="105"/>
                <w:sz w:val="24"/>
                <w:szCs w:val="24"/>
              </w:rPr>
              <w:t>convention</w:t>
            </w:r>
          </w:p>
        </w:tc>
        <w:tc>
          <w:tcPr>
            <w:tcW w:w="4769" w:type="dxa"/>
            <w:shd w:val="clear" w:color="auto" w:fill="D2D2D2"/>
            <w:vAlign w:val="center"/>
          </w:tcPr>
          <w:p w14:paraId="3BBE7BBA" w14:textId="77777777" w:rsidR="00EA5A39" w:rsidRDefault="00EA5A39" w:rsidP="009B41F3">
            <w:pPr>
              <w:pStyle w:val="TableParagraph"/>
              <w:spacing w:line="276" w:lineRule="auto"/>
              <w:jc w:val="center"/>
            </w:pPr>
            <w:r w:rsidRPr="508DDE4B">
              <w:rPr>
                <w:b/>
                <w:bCs/>
                <w:color w:val="000000" w:themeColor="text1"/>
              </w:rPr>
              <w:t>Justificatif à fournir si le bénéficiaire de la subvention a déjà signé une convention avec la Caf dans les 2 dernières années</w:t>
            </w:r>
          </w:p>
        </w:tc>
      </w:tr>
      <w:tr w:rsidR="00EA5A39" w:rsidRPr="001E7A52" w14:paraId="17CB9289" w14:textId="77777777" w:rsidTr="00EA5A39">
        <w:trPr>
          <w:trHeight w:val="531"/>
        </w:trPr>
        <w:tc>
          <w:tcPr>
            <w:tcW w:w="1350" w:type="dxa"/>
            <w:vMerge w:val="restart"/>
            <w:vAlign w:val="center"/>
          </w:tcPr>
          <w:p w14:paraId="5350CF17" w14:textId="77777777" w:rsidR="00EA5A39" w:rsidRPr="001E7A52" w:rsidRDefault="00EA5A39" w:rsidP="009B41F3">
            <w:pPr>
              <w:pStyle w:val="TableParagraph"/>
              <w:spacing w:line="276" w:lineRule="auto"/>
              <w:jc w:val="center"/>
              <w:rPr>
                <w:b/>
                <w:bCs/>
                <w:sz w:val="24"/>
                <w:szCs w:val="24"/>
              </w:rPr>
            </w:pPr>
            <w:r w:rsidRPr="7EBC72CA">
              <w:rPr>
                <w:b/>
                <w:bCs/>
                <w:sz w:val="24"/>
                <w:szCs w:val="24"/>
              </w:rPr>
              <w:t>Existence légale</w:t>
            </w:r>
          </w:p>
        </w:tc>
        <w:tc>
          <w:tcPr>
            <w:tcW w:w="4513" w:type="dxa"/>
          </w:tcPr>
          <w:p w14:paraId="5E258EA1" w14:textId="77777777" w:rsidR="00EA5A39" w:rsidRPr="00106009" w:rsidRDefault="00EA5A39" w:rsidP="009B41F3">
            <w:pPr>
              <w:pStyle w:val="TableParagraph"/>
              <w:spacing w:line="276" w:lineRule="auto"/>
              <w:ind w:left="113" w:right="113"/>
              <w:jc w:val="both"/>
            </w:pPr>
            <w:r w:rsidRPr="00106009">
              <w:rPr>
                <w:w w:val="105"/>
              </w:rPr>
              <w:t>-</w:t>
            </w:r>
            <w:r w:rsidRPr="00106009">
              <w:rPr>
                <w:spacing w:val="-10"/>
                <w:w w:val="105"/>
              </w:rPr>
              <w:t xml:space="preserve"> </w:t>
            </w:r>
            <w:r w:rsidRPr="00106009">
              <w:rPr>
                <w:w w:val="105"/>
              </w:rPr>
              <w:t>Arrêté</w:t>
            </w:r>
            <w:r w:rsidRPr="00106009">
              <w:rPr>
                <w:spacing w:val="-10"/>
                <w:w w:val="105"/>
              </w:rPr>
              <w:t xml:space="preserve"> </w:t>
            </w:r>
            <w:r w:rsidRPr="00106009">
              <w:rPr>
                <w:w w:val="105"/>
              </w:rPr>
              <w:t>préfectoral</w:t>
            </w:r>
            <w:r w:rsidRPr="00106009">
              <w:rPr>
                <w:spacing w:val="-9"/>
                <w:w w:val="105"/>
              </w:rPr>
              <w:t xml:space="preserve"> </w:t>
            </w:r>
            <w:r w:rsidRPr="00106009">
              <w:rPr>
                <w:w w:val="105"/>
              </w:rPr>
              <w:t>portant</w:t>
            </w:r>
            <w:r w:rsidRPr="00106009">
              <w:rPr>
                <w:spacing w:val="-10"/>
                <w:w w:val="105"/>
              </w:rPr>
              <w:t xml:space="preserve"> </w:t>
            </w:r>
            <w:r w:rsidRPr="00106009">
              <w:rPr>
                <w:w w:val="105"/>
              </w:rPr>
              <w:t>création</w:t>
            </w:r>
            <w:r w:rsidRPr="00106009">
              <w:rPr>
                <w:spacing w:val="-10"/>
                <w:w w:val="105"/>
              </w:rPr>
              <w:t xml:space="preserve"> </w:t>
            </w:r>
            <w:r w:rsidRPr="00106009">
              <w:rPr>
                <w:w w:val="105"/>
              </w:rPr>
              <w:t>d’un</w:t>
            </w:r>
            <w:r w:rsidRPr="00106009">
              <w:rPr>
                <w:spacing w:val="-9"/>
                <w:w w:val="105"/>
              </w:rPr>
              <w:t xml:space="preserve"> </w:t>
            </w:r>
            <w:r w:rsidRPr="00106009">
              <w:rPr>
                <w:w w:val="105"/>
              </w:rPr>
              <w:t>EPCI</w:t>
            </w:r>
            <w:r w:rsidRPr="00106009">
              <w:rPr>
                <w:spacing w:val="-10"/>
                <w:w w:val="105"/>
              </w:rPr>
              <w:t xml:space="preserve"> </w:t>
            </w:r>
            <w:r w:rsidRPr="00106009">
              <w:rPr>
                <w:w w:val="105"/>
              </w:rPr>
              <w:t>et</w:t>
            </w:r>
            <w:r w:rsidRPr="00106009">
              <w:rPr>
                <w:spacing w:val="-9"/>
                <w:w w:val="105"/>
              </w:rPr>
              <w:t xml:space="preserve"> </w:t>
            </w:r>
            <w:r w:rsidRPr="00106009">
              <w:rPr>
                <w:w w:val="105"/>
              </w:rPr>
              <w:t>détaillant</w:t>
            </w:r>
            <w:r w:rsidRPr="00106009">
              <w:rPr>
                <w:spacing w:val="-10"/>
                <w:w w:val="105"/>
              </w:rPr>
              <w:t xml:space="preserve"> </w:t>
            </w:r>
            <w:r w:rsidRPr="00106009">
              <w:rPr>
                <w:w w:val="105"/>
              </w:rPr>
              <w:t>le</w:t>
            </w:r>
            <w:r w:rsidRPr="00106009">
              <w:rPr>
                <w:spacing w:val="-10"/>
                <w:w w:val="105"/>
              </w:rPr>
              <w:t xml:space="preserve"> </w:t>
            </w:r>
            <w:r w:rsidRPr="00106009">
              <w:rPr>
                <w:w w:val="105"/>
              </w:rPr>
              <w:t>champ</w:t>
            </w:r>
            <w:r w:rsidRPr="00106009">
              <w:rPr>
                <w:spacing w:val="-9"/>
                <w:w w:val="105"/>
              </w:rPr>
              <w:t xml:space="preserve"> </w:t>
            </w:r>
            <w:r w:rsidRPr="00106009">
              <w:rPr>
                <w:w w:val="105"/>
              </w:rPr>
              <w:t>de</w:t>
            </w:r>
            <w:r w:rsidRPr="00106009">
              <w:rPr>
                <w:spacing w:val="-10"/>
                <w:w w:val="105"/>
              </w:rPr>
              <w:t xml:space="preserve"> </w:t>
            </w:r>
            <w:r w:rsidRPr="00106009">
              <w:rPr>
                <w:spacing w:val="-2"/>
                <w:w w:val="105"/>
              </w:rPr>
              <w:t>compétence</w:t>
            </w:r>
          </w:p>
          <w:p w14:paraId="61DD9831" w14:textId="77777777" w:rsidR="00EA5A39" w:rsidRPr="00106009" w:rsidRDefault="00EA5A39" w:rsidP="009B41F3">
            <w:pPr>
              <w:pStyle w:val="TableParagraph"/>
              <w:spacing w:line="276" w:lineRule="auto"/>
              <w:ind w:left="113" w:right="113"/>
              <w:jc w:val="both"/>
              <w:rPr>
                <w:u w:val="single"/>
              </w:rPr>
            </w:pPr>
            <w:proofErr w:type="gramStart"/>
            <w:r w:rsidRPr="00106009">
              <w:rPr>
                <w:u w:val="single"/>
              </w:rPr>
              <w:t>Ou</w:t>
            </w:r>
            <w:proofErr w:type="gramEnd"/>
          </w:p>
          <w:p w14:paraId="0D248A9D" w14:textId="77777777" w:rsidR="00EA5A39" w:rsidRPr="00106009" w:rsidRDefault="00EA5A39" w:rsidP="009B41F3">
            <w:pPr>
              <w:pStyle w:val="TableParagraph"/>
              <w:spacing w:line="276" w:lineRule="auto"/>
              <w:ind w:left="113" w:right="113"/>
              <w:jc w:val="both"/>
            </w:pPr>
            <w:r w:rsidRPr="00106009">
              <w:rPr>
                <w:color w:val="000000" w:themeColor="text1"/>
              </w:rPr>
              <w:t>- Arrêté ou décret de création de la personne morale (y compris communes nouvelles)</w:t>
            </w:r>
          </w:p>
        </w:tc>
        <w:tc>
          <w:tcPr>
            <w:tcW w:w="4769" w:type="dxa"/>
            <w:vAlign w:val="center"/>
          </w:tcPr>
          <w:p w14:paraId="4DE65159" w14:textId="77777777" w:rsidR="00EA5A39" w:rsidRPr="00106009" w:rsidRDefault="00EA5A39" w:rsidP="009B41F3">
            <w:pPr>
              <w:pStyle w:val="TableParagraph"/>
              <w:spacing w:line="276" w:lineRule="auto"/>
              <w:ind w:left="113" w:right="113"/>
              <w:jc w:val="both"/>
            </w:pPr>
            <w:r w:rsidRPr="00106009">
              <w:t xml:space="preserve">Attestation de non-changement de situation    </w:t>
            </w:r>
          </w:p>
        </w:tc>
      </w:tr>
      <w:tr w:rsidR="00EA5A39" w:rsidRPr="001E7A52" w14:paraId="2817BD18" w14:textId="77777777" w:rsidTr="00EA5A39">
        <w:trPr>
          <w:trHeight w:val="531"/>
        </w:trPr>
        <w:tc>
          <w:tcPr>
            <w:tcW w:w="1350" w:type="dxa"/>
            <w:vMerge/>
            <w:vAlign w:val="center"/>
          </w:tcPr>
          <w:p w14:paraId="77C14504" w14:textId="77777777" w:rsidR="00EA5A39" w:rsidRPr="001E7A52" w:rsidRDefault="00EA5A39" w:rsidP="009B41F3">
            <w:pPr>
              <w:pStyle w:val="TableParagraph"/>
              <w:spacing w:before="157" w:line="276" w:lineRule="auto"/>
              <w:ind w:left="129"/>
              <w:jc w:val="center"/>
              <w:rPr>
                <w:b/>
              </w:rPr>
            </w:pPr>
          </w:p>
        </w:tc>
        <w:tc>
          <w:tcPr>
            <w:tcW w:w="4513" w:type="dxa"/>
          </w:tcPr>
          <w:p w14:paraId="4C81B3F2"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Numéro SIREN / SIRET pour l’entité bénéficiaire de la subvention</w:t>
            </w:r>
          </w:p>
        </w:tc>
        <w:tc>
          <w:tcPr>
            <w:tcW w:w="4769" w:type="dxa"/>
            <w:vAlign w:val="center"/>
          </w:tcPr>
          <w:p w14:paraId="26E130BE" w14:textId="77777777" w:rsidR="00EA5A39" w:rsidRPr="00106009" w:rsidRDefault="00EA5A39" w:rsidP="009B41F3">
            <w:pPr>
              <w:pStyle w:val="TableParagraph"/>
              <w:spacing w:line="276" w:lineRule="auto"/>
              <w:ind w:left="113" w:right="113"/>
              <w:jc w:val="both"/>
            </w:pPr>
            <w:r w:rsidRPr="00106009">
              <w:t xml:space="preserve">Attestation de non-changement de situation    </w:t>
            </w:r>
          </w:p>
        </w:tc>
      </w:tr>
      <w:tr w:rsidR="00EA5A39" w:rsidRPr="001E7A52" w14:paraId="6EE088B5" w14:textId="77777777" w:rsidTr="00EA5A39">
        <w:trPr>
          <w:trHeight w:val="531"/>
        </w:trPr>
        <w:tc>
          <w:tcPr>
            <w:tcW w:w="1350" w:type="dxa"/>
            <w:vMerge/>
            <w:vAlign w:val="center"/>
          </w:tcPr>
          <w:p w14:paraId="31BE13EB" w14:textId="77777777" w:rsidR="00EA5A39" w:rsidRPr="001E7A52" w:rsidRDefault="00EA5A39" w:rsidP="009B41F3">
            <w:pPr>
              <w:pStyle w:val="TableParagraph"/>
              <w:spacing w:before="157" w:line="276" w:lineRule="auto"/>
              <w:ind w:left="129"/>
              <w:jc w:val="center"/>
              <w:rPr>
                <w:b/>
              </w:rPr>
            </w:pPr>
          </w:p>
        </w:tc>
        <w:tc>
          <w:tcPr>
            <w:tcW w:w="4513" w:type="dxa"/>
          </w:tcPr>
          <w:p w14:paraId="640EDBCF" w14:textId="77777777" w:rsidR="00EA5A39" w:rsidRPr="00106009" w:rsidRDefault="00EA5A39" w:rsidP="009B41F3">
            <w:pPr>
              <w:pStyle w:val="TableParagraph"/>
              <w:spacing w:line="276" w:lineRule="auto"/>
              <w:ind w:left="113" w:right="113"/>
              <w:jc w:val="both"/>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u w:val="single"/>
              </w:rPr>
              <w:t xml:space="preserve"> </w:t>
            </w:r>
            <w:r w:rsidRPr="00106009">
              <w:rPr>
                <w:color w:val="000000" w:themeColor="text1"/>
              </w:rPr>
              <w:t>valide de moins de 6 mois</w:t>
            </w:r>
          </w:p>
        </w:tc>
        <w:tc>
          <w:tcPr>
            <w:tcW w:w="4769" w:type="dxa"/>
            <w:vAlign w:val="center"/>
          </w:tcPr>
          <w:p w14:paraId="2913924E"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rPr>
              <w:t xml:space="preserve"> valide de moins de 6 mois  </w:t>
            </w:r>
          </w:p>
        </w:tc>
      </w:tr>
      <w:tr w:rsidR="00EA5A39" w:rsidRPr="001E7A52" w14:paraId="4D9114DF" w14:textId="77777777" w:rsidTr="00EA5A39">
        <w:trPr>
          <w:trHeight w:val="763"/>
        </w:trPr>
        <w:tc>
          <w:tcPr>
            <w:tcW w:w="1350" w:type="dxa"/>
            <w:vAlign w:val="center"/>
          </w:tcPr>
          <w:p w14:paraId="36E987CF" w14:textId="77777777" w:rsidR="00EA5A39" w:rsidRPr="001E7A52" w:rsidRDefault="00EA5A39" w:rsidP="009B41F3">
            <w:pPr>
              <w:pStyle w:val="TableParagraph"/>
              <w:spacing w:line="276" w:lineRule="auto"/>
              <w:jc w:val="center"/>
              <w:rPr>
                <w:b/>
                <w:bCs/>
                <w:sz w:val="24"/>
                <w:szCs w:val="24"/>
              </w:rPr>
            </w:pPr>
            <w:r w:rsidRPr="7EBC72CA">
              <w:rPr>
                <w:b/>
                <w:bCs/>
                <w:sz w:val="24"/>
                <w:szCs w:val="24"/>
              </w:rPr>
              <w:t>Vocation</w:t>
            </w:r>
          </w:p>
        </w:tc>
        <w:tc>
          <w:tcPr>
            <w:tcW w:w="4513" w:type="dxa"/>
          </w:tcPr>
          <w:p w14:paraId="380BD403" w14:textId="77777777" w:rsidR="00EA5A39" w:rsidRPr="00106009" w:rsidRDefault="00EA5A39" w:rsidP="009B41F3">
            <w:pPr>
              <w:pStyle w:val="TableParagraph"/>
              <w:spacing w:line="276" w:lineRule="auto"/>
              <w:ind w:left="113" w:right="113"/>
              <w:jc w:val="both"/>
            </w:pPr>
            <w:r w:rsidRPr="00106009">
              <w:rPr>
                <w:w w:val="105"/>
              </w:rPr>
              <w:t>Statuts datés et signés en vigueur</w:t>
            </w:r>
            <w:r w:rsidRPr="00106009">
              <w:rPr>
                <w:spacing w:val="-12"/>
                <w:w w:val="105"/>
              </w:rPr>
              <w:t xml:space="preserve"> </w:t>
            </w:r>
            <w:r w:rsidRPr="00106009">
              <w:rPr>
                <w:w w:val="105"/>
              </w:rPr>
              <w:t>pour</w:t>
            </w:r>
            <w:r w:rsidRPr="00106009">
              <w:rPr>
                <w:spacing w:val="-13"/>
                <w:w w:val="105"/>
              </w:rPr>
              <w:t xml:space="preserve"> </w:t>
            </w:r>
            <w:r w:rsidRPr="00106009">
              <w:rPr>
                <w:w w:val="105"/>
              </w:rPr>
              <w:t>les</w:t>
            </w:r>
            <w:r w:rsidRPr="00106009">
              <w:rPr>
                <w:spacing w:val="-12"/>
                <w:w w:val="105"/>
              </w:rPr>
              <w:t xml:space="preserve"> EPCI </w:t>
            </w:r>
            <w:r w:rsidRPr="00106009">
              <w:rPr>
                <w:w w:val="105"/>
              </w:rPr>
              <w:t>(détaillant</w:t>
            </w:r>
            <w:r w:rsidRPr="00106009">
              <w:rPr>
                <w:spacing w:val="-13"/>
                <w:w w:val="105"/>
              </w:rPr>
              <w:t xml:space="preserve"> </w:t>
            </w:r>
            <w:r w:rsidRPr="00106009">
              <w:rPr>
                <w:w w:val="105"/>
              </w:rPr>
              <w:t>les champs de compétence)</w:t>
            </w:r>
          </w:p>
        </w:tc>
        <w:tc>
          <w:tcPr>
            <w:tcW w:w="4769" w:type="dxa"/>
            <w:vAlign w:val="center"/>
          </w:tcPr>
          <w:p w14:paraId="38D13954" w14:textId="77777777" w:rsidR="00EA5A39" w:rsidRPr="00106009" w:rsidRDefault="00EA5A39" w:rsidP="009B41F3">
            <w:pPr>
              <w:pStyle w:val="TableParagraph"/>
              <w:spacing w:line="276" w:lineRule="auto"/>
              <w:ind w:left="113" w:right="113"/>
              <w:jc w:val="both"/>
            </w:pPr>
            <w:r w:rsidRPr="00106009">
              <w:t xml:space="preserve">Attestation de non-changement de situation    </w:t>
            </w:r>
          </w:p>
        </w:tc>
      </w:tr>
      <w:tr w:rsidR="00EA5A39" w:rsidRPr="001E7A52" w14:paraId="088255D1" w14:textId="77777777" w:rsidTr="00EA5A39">
        <w:trPr>
          <w:trHeight w:val="531"/>
        </w:trPr>
        <w:tc>
          <w:tcPr>
            <w:tcW w:w="1350" w:type="dxa"/>
            <w:vAlign w:val="center"/>
          </w:tcPr>
          <w:p w14:paraId="51DA822E" w14:textId="77777777" w:rsidR="00EA5A39" w:rsidRPr="001E7A52" w:rsidRDefault="00EA5A39" w:rsidP="009B41F3">
            <w:pPr>
              <w:pStyle w:val="TableParagraph"/>
              <w:spacing w:line="276" w:lineRule="auto"/>
              <w:jc w:val="center"/>
              <w:rPr>
                <w:b/>
                <w:bCs/>
                <w:sz w:val="24"/>
                <w:szCs w:val="24"/>
              </w:rPr>
            </w:pPr>
            <w:r w:rsidRPr="7EBC72CA">
              <w:rPr>
                <w:b/>
                <w:bCs/>
                <w:sz w:val="24"/>
                <w:szCs w:val="24"/>
              </w:rPr>
              <w:t>Destinataire du paiement</w:t>
            </w:r>
          </w:p>
        </w:tc>
        <w:tc>
          <w:tcPr>
            <w:tcW w:w="4513" w:type="dxa"/>
          </w:tcPr>
          <w:p w14:paraId="46C11061"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Relevé d'identité bancaire, postal, IBAN ou caisse d'épargne du bénéficiaire de la subvention</w:t>
            </w:r>
          </w:p>
        </w:tc>
        <w:tc>
          <w:tcPr>
            <w:tcW w:w="4769" w:type="dxa"/>
            <w:vAlign w:val="center"/>
          </w:tcPr>
          <w:p w14:paraId="779E21C4"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bl>
    <w:p w14:paraId="1B3C03B3" w14:textId="77777777" w:rsidR="00EA5A39" w:rsidRPr="00393BF7" w:rsidRDefault="00EA5A39" w:rsidP="00393BF7">
      <w:pPr>
        <w:jc w:val="center"/>
        <w:outlineLvl w:val="2"/>
        <w:rPr>
          <w:rFonts w:eastAsia="Times New Roman"/>
          <w:b/>
          <w:bCs/>
        </w:rPr>
      </w:pPr>
    </w:p>
    <w:p w14:paraId="0DA3A1AB" w14:textId="77777777" w:rsidR="00393BF7" w:rsidRPr="002861C6" w:rsidRDefault="00393BF7" w:rsidP="00393BF7">
      <w:pPr>
        <w:outlineLvl w:val="2"/>
        <w:rPr>
          <w:rFonts w:eastAsia="Times New Roman"/>
          <w:b/>
          <w:bCs/>
          <w:sz w:val="20"/>
          <w:szCs w:val="20"/>
          <w:highlight w:val="yellow"/>
        </w:rPr>
      </w:pPr>
    </w:p>
    <w:p w14:paraId="4A98B0AD" w14:textId="0DD0C9CD" w:rsidR="00393BF7" w:rsidRDefault="00393BF7" w:rsidP="00393BF7">
      <w:pPr>
        <w:jc w:val="center"/>
        <w:outlineLvl w:val="2"/>
        <w:rPr>
          <w:rFonts w:eastAsia="Times New Roman"/>
          <w:b/>
          <w:bCs/>
          <w:sz w:val="24"/>
          <w:szCs w:val="24"/>
        </w:rPr>
      </w:pPr>
      <w:r w:rsidRPr="00393BF7">
        <w:rPr>
          <w:rFonts w:eastAsia="Times New Roman"/>
          <w:b/>
          <w:bCs/>
          <w:sz w:val="24"/>
          <w:szCs w:val="24"/>
        </w:rPr>
        <w:t>Entreprises – groupements d’entreprises</w:t>
      </w:r>
    </w:p>
    <w:p w14:paraId="134B2093" w14:textId="77777777" w:rsidR="00EA5A39" w:rsidRDefault="00EA5A39" w:rsidP="00393BF7">
      <w:pPr>
        <w:jc w:val="center"/>
        <w:outlineLvl w:val="2"/>
        <w:rPr>
          <w:rFonts w:eastAsia="Times New Roman"/>
          <w:b/>
          <w:bCs/>
          <w:sz w:val="24"/>
          <w:szCs w:val="24"/>
        </w:rPr>
      </w:pPr>
    </w:p>
    <w:tbl>
      <w:tblPr>
        <w:tblStyle w:val="TableNormal1"/>
        <w:tblW w:w="10632" w:type="dxa"/>
        <w:tblInd w:w="-57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1710"/>
        <w:gridCol w:w="4140"/>
        <w:gridCol w:w="4782"/>
      </w:tblGrid>
      <w:tr w:rsidR="00EA5A39" w:rsidRPr="001E7A52" w14:paraId="517D0A7C" w14:textId="77777777" w:rsidTr="00EA5A39">
        <w:trPr>
          <w:trHeight w:val="493"/>
        </w:trPr>
        <w:tc>
          <w:tcPr>
            <w:tcW w:w="1710" w:type="dxa"/>
            <w:shd w:val="clear" w:color="auto" w:fill="D2D2D2"/>
            <w:vAlign w:val="center"/>
          </w:tcPr>
          <w:p w14:paraId="69825896" w14:textId="77777777" w:rsidR="00EA5A39" w:rsidRPr="001E7A52" w:rsidRDefault="00EA5A39" w:rsidP="009B41F3">
            <w:pPr>
              <w:pStyle w:val="TableParagraph"/>
              <w:spacing w:line="276" w:lineRule="auto"/>
              <w:jc w:val="center"/>
              <w:rPr>
                <w:b/>
                <w:bCs/>
                <w:sz w:val="24"/>
                <w:szCs w:val="24"/>
              </w:rPr>
            </w:pPr>
            <w:bookmarkStart w:id="19" w:name="_Hlk215738673"/>
            <w:r w:rsidRPr="7EBC72CA">
              <w:rPr>
                <w:b/>
                <w:bCs/>
                <w:spacing w:val="-2"/>
                <w:w w:val="105"/>
                <w:sz w:val="24"/>
                <w:szCs w:val="24"/>
              </w:rPr>
              <w:t>Nature</w:t>
            </w:r>
            <w:r w:rsidRPr="7EBC72CA">
              <w:rPr>
                <w:b/>
                <w:bCs/>
                <w:spacing w:val="-11"/>
                <w:w w:val="105"/>
                <w:sz w:val="24"/>
                <w:szCs w:val="24"/>
              </w:rPr>
              <w:t xml:space="preserve"> </w:t>
            </w:r>
            <w:r w:rsidRPr="7EBC72CA">
              <w:rPr>
                <w:b/>
                <w:bCs/>
                <w:spacing w:val="-2"/>
                <w:w w:val="105"/>
                <w:sz w:val="24"/>
                <w:szCs w:val="24"/>
              </w:rPr>
              <w:t>de</w:t>
            </w:r>
            <w:r w:rsidRPr="7EBC72CA">
              <w:rPr>
                <w:b/>
                <w:bCs/>
                <w:spacing w:val="-10"/>
                <w:w w:val="105"/>
                <w:sz w:val="24"/>
                <w:szCs w:val="24"/>
              </w:rPr>
              <w:t xml:space="preserve"> </w:t>
            </w:r>
            <w:r w:rsidRPr="7EBC72CA">
              <w:rPr>
                <w:b/>
                <w:bCs/>
                <w:spacing w:val="-2"/>
                <w:w w:val="105"/>
                <w:sz w:val="24"/>
                <w:szCs w:val="24"/>
              </w:rPr>
              <w:t>l’élément justifié</w:t>
            </w:r>
          </w:p>
        </w:tc>
        <w:tc>
          <w:tcPr>
            <w:tcW w:w="4140" w:type="dxa"/>
            <w:shd w:val="clear" w:color="auto" w:fill="D2D2D2"/>
            <w:vAlign w:val="center"/>
          </w:tcPr>
          <w:p w14:paraId="488D67D4" w14:textId="77777777" w:rsidR="00EA5A39" w:rsidRPr="001E7A52" w:rsidRDefault="00EA5A39" w:rsidP="009B41F3">
            <w:pPr>
              <w:pStyle w:val="TableParagraph"/>
              <w:spacing w:line="276" w:lineRule="auto"/>
              <w:ind w:firstLine="38"/>
              <w:jc w:val="center"/>
              <w:rPr>
                <w:b/>
                <w:bCs/>
                <w:sz w:val="24"/>
                <w:szCs w:val="24"/>
              </w:rPr>
            </w:pPr>
            <w:r w:rsidRPr="7EBC72CA">
              <w:rPr>
                <w:b/>
                <w:bCs/>
                <w:w w:val="105"/>
                <w:sz w:val="24"/>
                <w:szCs w:val="24"/>
              </w:rPr>
              <w:t>Justificatifs</w:t>
            </w:r>
            <w:r w:rsidRPr="7EBC72CA">
              <w:rPr>
                <w:b/>
                <w:bCs/>
                <w:spacing w:val="-10"/>
                <w:w w:val="105"/>
                <w:sz w:val="24"/>
                <w:szCs w:val="24"/>
              </w:rPr>
              <w:t xml:space="preserve"> </w:t>
            </w:r>
            <w:r w:rsidRPr="7EBC72CA">
              <w:rPr>
                <w:b/>
                <w:bCs/>
                <w:w w:val="105"/>
                <w:sz w:val="24"/>
                <w:szCs w:val="24"/>
              </w:rPr>
              <w:t>à</w:t>
            </w:r>
            <w:r w:rsidRPr="7EBC72CA">
              <w:rPr>
                <w:b/>
                <w:bCs/>
                <w:spacing w:val="-10"/>
                <w:w w:val="105"/>
                <w:sz w:val="24"/>
                <w:szCs w:val="24"/>
              </w:rPr>
              <w:t xml:space="preserve"> </w:t>
            </w:r>
            <w:r w:rsidRPr="7EBC72CA">
              <w:rPr>
                <w:b/>
                <w:bCs/>
                <w:w w:val="105"/>
                <w:sz w:val="24"/>
                <w:szCs w:val="24"/>
              </w:rPr>
              <w:t>fournir</w:t>
            </w:r>
            <w:r w:rsidRPr="7EBC72CA">
              <w:rPr>
                <w:b/>
                <w:bCs/>
                <w:spacing w:val="-9"/>
                <w:w w:val="105"/>
                <w:sz w:val="24"/>
                <w:szCs w:val="24"/>
              </w:rPr>
              <w:t xml:space="preserve"> </w:t>
            </w:r>
            <w:r w:rsidRPr="7EBC72CA">
              <w:rPr>
                <w:b/>
                <w:bCs/>
                <w:w w:val="105"/>
                <w:sz w:val="24"/>
                <w:szCs w:val="24"/>
              </w:rPr>
              <w:t>pour</w:t>
            </w:r>
            <w:r w:rsidRPr="7EBC72CA">
              <w:rPr>
                <w:b/>
                <w:bCs/>
                <w:spacing w:val="-10"/>
                <w:w w:val="105"/>
                <w:sz w:val="24"/>
                <w:szCs w:val="24"/>
              </w:rPr>
              <w:t xml:space="preserve"> </w:t>
            </w:r>
            <w:r w:rsidRPr="7EBC72CA">
              <w:rPr>
                <w:b/>
                <w:bCs/>
                <w:w w:val="105"/>
                <w:sz w:val="24"/>
                <w:szCs w:val="24"/>
              </w:rPr>
              <w:t>la</w:t>
            </w:r>
            <w:r w:rsidRPr="7EBC72CA">
              <w:rPr>
                <w:b/>
                <w:bCs/>
                <w:spacing w:val="-9"/>
                <w:w w:val="105"/>
                <w:sz w:val="24"/>
                <w:szCs w:val="24"/>
              </w:rPr>
              <w:t xml:space="preserve"> </w:t>
            </w:r>
            <w:r w:rsidRPr="7EBC72CA">
              <w:rPr>
                <w:b/>
                <w:bCs/>
                <w:w w:val="105"/>
                <w:sz w:val="24"/>
                <w:szCs w:val="24"/>
              </w:rPr>
              <w:t>signature</w:t>
            </w:r>
            <w:r w:rsidRPr="7EBC72CA">
              <w:rPr>
                <w:b/>
                <w:bCs/>
                <w:spacing w:val="-10"/>
                <w:w w:val="105"/>
                <w:sz w:val="24"/>
                <w:szCs w:val="24"/>
              </w:rPr>
              <w:t xml:space="preserve"> </w:t>
            </w:r>
            <w:r w:rsidRPr="7EBC72CA">
              <w:rPr>
                <w:b/>
                <w:bCs/>
                <w:w w:val="105"/>
                <w:sz w:val="24"/>
                <w:szCs w:val="24"/>
              </w:rPr>
              <w:t>de</w:t>
            </w:r>
            <w:r w:rsidRPr="7EBC72CA">
              <w:rPr>
                <w:b/>
                <w:bCs/>
                <w:spacing w:val="-9"/>
                <w:w w:val="105"/>
                <w:sz w:val="24"/>
                <w:szCs w:val="24"/>
              </w:rPr>
              <w:t xml:space="preserve"> </w:t>
            </w:r>
            <w:r w:rsidRPr="7EBC72CA">
              <w:rPr>
                <w:b/>
                <w:bCs/>
                <w:w w:val="105"/>
                <w:sz w:val="24"/>
                <w:szCs w:val="24"/>
              </w:rPr>
              <w:t>la</w:t>
            </w:r>
            <w:r w:rsidRPr="7EBC72CA">
              <w:rPr>
                <w:b/>
                <w:bCs/>
                <w:spacing w:val="-10"/>
                <w:w w:val="105"/>
                <w:sz w:val="24"/>
                <w:szCs w:val="24"/>
              </w:rPr>
              <w:t xml:space="preserve"> </w:t>
            </w:r>
            <w:r w:rsidRPr="7EBC72CA">
              <w:rPr>
                <w:b/>
                <w:bCs/>
                <w:spacing w:val="-2"/>
                <w:w w:val="105"/>
                <w:sz w:val="24"/>
                <w:szCs w:val="24"/>
              </w:rPr>
              <w:t>convention</w:t>
            </w:r>
          </w:p>
        </w:tc>
        <w:tc>
          <w:tcPr>
            <w:tcW w:w="4782" w:type="dxa"/>
            <w:shd w:val="clear" w:color="auto" w:fill="D2D2D2"/>
            <w:vAlign w:val="center"/>
          </w:tcPr>
          <w:p w14:paraId="73D51B16" w14:textId="77777777" w:rsidR="00EA5A39" w:rsidRDefault="00EA5A39" w:rsidP="009B41F3">
            <w:pPr>
              <w:pStyle w:val="TableParagraph"/>
              <w:spacing w:line="276" w:lineRule="auto"/>
              <w:ind w:firstLine="38"/>
              <w:jc w:val="center"/>
              <w:rPr>
                <w:b/>
                <w:bCs/>
                <w:sz w:val="24"/>
                <w:szCs w:val="24"/>
              </w:rPr>
            </w:pPr>
            <w:r w:rsidRPr="27D8B960">
              <w:rPr>
                <w:b/>
                <w:bCs/>
                <w:sz w:val="24"/>
                <w:szCs w:val="24"/>
              </w:rPr>
              <w:t xml:space="preserve">Justificatif à fournir si le bénéficiaire a déjà signé une convention avec la Caf dans les 2 dernières années  </w:t>
            </w:r>
          </w:p>
        </w:tc>
      </w:tr>
      <w:tr w:rsidR="00EA5A39" w:rsidRPr="001E7A52" w14:paraId="668D053B" w14:textId="77777777" w:rsidTr="00EA5A39">
        <w:trPr>
          <w:trHeight w:val="531"/>
        </w:trPr>
        <w:tc>
          <w:tcPr>
            <w:tcW w:w="1710" w:type="dxa"/>
            <w:vMerge w:val="restart"/>
            <w:vAlign w:val="center"/>
          </w:tcPr>
          <w:p w14:paraId="45081BAD" w14:textId="77777777" w:rsidR="00EA5A39" w:rsidRPr="001E7A52" w:rsidRDefault="00EA5A39" w:rsidP="009B41F3">
            <w:pPr>
              <w:pStyle w:val="TableParagraph"/>
              <w:spacing w:line="276" w:lineRule="auto"/>
              <w:jc w:val="center"/>
              <w:rPr>
                <w:b/>
                <w:bCs/>
                <w:sz w:val="24"/>
                <w:szCs w:val="24"/>
              </w:rPr>
            </w:pPr>
            <w:r w:rsidRPr="7EBC72CA">
              <w:rPr>
                <w:b/>
                <w:bCs/>
                <w:sz w:val="24"/>
                <w:szCs w:val="24"/>
              </w:rPr>
              <w:t>Existence légale</w:t>
            </w:r>
          </w:p>
        </w:tc>
        <w:tc>
          <w:tcPr>
            <w:tcW w:w="4140" w:type="dxa"/>
            <w:vAlign w:val="center"/>
          </w:tcPr>
          <w:p w14:paraId="631A9383" w14:textId="77777777" w:rsidR="00EA5A39" w:rsidRPr="00106009" w:rsidRDefault="00EA5A39" w:rsidP="009B41F3">
            <w:pPr>
              <w:pStyle w:val="TableParagraph"/>
              <w:spacing w:line="276" w:lineRule="auto"/>
              <w:ind w:left="113" w:right="113"/>
              <w:jc w:val="both"/>
            </w:pPr>
            <w:r w:rsidRPr="00106009">
              <w:rPr>
                <w:color w:val="000000" w:themeColor="text1"/>
              </w:rPr>
              <w:t>Attestation d’immatriculation au RNE datant de moins de 3 mois </w:t>
            </w:r>
          </w:p>
        </w:tc>
        <w:tc>
          <w:tcPr>
            <w:tcW w:w="4782" w:type="dxa"/>
            <w:vAlign w:val="center"/>
          </w:tcPr>
          <w:p w14:paraId="0D99F65D" w14:textId="77777777" w:rsidR="00EA5A39" w:rsidRPr="00106009" w:rsidRDefault="00EA5A39" w:rsidP="009B41F3">
            <w:pPr>
              <w:pStyle w:val="TableParagraph"/>
              <w:spacing w:line="276" w:lineRule="auto"/>
              <w:ind w:left="113" w:right="113"/>
              <w:jc w:val="both"/>
            </w:pPr>
            <w:r w:rsidRPr="00106009">
              <w:rPr>
                <w:color w:val="000000" w:themeColor="text1"/>
              </w:rPr>
              <w:t>Attestation d’immatriculation au RNE datant de moins de 3 mois </w:t>
            </w:r>
          </w:p>
        </w:tc>
      </w:tr>
      <w:tr w:rsidR="00EA5A39" w:rsidRPr="001E7A52" w14:paraId="0620E1F5" w14:textId="77777777" w:rsidTr="00EA5A39">
        <w:trPr>
          <w:trHeight w:val="531"/>
        </w:trPr>
        <w:tc>
          <w:tcPr>
            <w:tcW w:w="1710" w:type="dxa"/>
            <w:vMerge/>
            <w:vAlign w:val="center"/>
          </w:tcPr>
          <w:p w14:paraId="4B0E9228" w14:textId="77777777" w:rsidR="00EA5A39" w:rsidRPr="001E7A52" w:rsidRDefault="00EA5A39" w:rsidP="009B41F3">
            <w:pPr>
              <w:pStyle w:val="TableParagraph"/>
              <w:spacing w:before="158" w:line="276" w:lineRule="auto"/>
              <w:ind w:left="561" w:right="543"/>
              <w:jc w:val="center"/>
              <w:rPr>
                <w:b/>
              </w:rPr>
            </w:pPr>
          </w:p>
        </w:tc>
        <w:tc>
          <w:tcPr>
            <w:tcW w:w="4140" w:type="dxa"/>
            <w:vAlign w:val="center"/>
          </w:tcPr>
          <w:p w14:paraId="0909EDB0"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Numéro SIREN /SIRET pour l’entité bénéficiaire du financement prévu par la présente convention</w:t>
            </w:r>
          </w:p>
        </w:tc>
        <w:tc>
          <w:tcPr>
            <w:tcW w:w="4782" w:type="dxa"/>
            <w:vAlign w:val="center"/>
          </w:tcPr>
          <w:p w14:paraId="5CF034A7"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r w:rsidR="00EA5A39" w:rsidRPr="001E7A52" w14:paraId="7E4FAAD8" w14:textId="77777777" w:rsidTr="00EA5A39">
        <w:trPr>
          <w:trHeight w:val="763"/>
        </w:trPr>
        <w:tc>
          <w:tcPr>
            <w:tcW w:w="1710" w:type="dxa"/>
            <w:vMerge/>
            <w:vAlign w:val="center"/>
          </w:tcPr>
          <w:p w14:paraId="36892E13" w14:textId="77777777" w:rsidR="00EA5A39" w:rsidRPr="001E7A52" w:rsidRDefault="00EA5A39" w:rsidP="009B41F3">
            <w:pPr>
              <w:pStyle w:val="TableParagraph"/>
              <w:spacing w:before="158" w:line="276" w:lineRule="auto"/>
              <w:ind w:left="596" w:right="314" w:hanging="258"/>
              <w:jc w:val="center"/>
              <w:rPr>
                <w:b/>
                <w:spacing w:val="-2"/>
                <w:w w:val="105"/>
              </w:rPr>
            </w:pPr>
          </w:p>
        </w:tc>
        <w:tc>
          <w:tcPr>
            <w:tcW w:w="4140" w:type="dxa"/>
            <w:vAlign w:val="center"/>
          </w:tcPr>
          <w:p w14:paraId="47B95FFA" w14:textId="77777777" w:rsidR="00EA5A39" w:rsidRPr="00106009" w:rsidRDefault="00EA5A39" w:rsidP="009B41F3">
            <w:pPr>
              <w:pStyle w:val="TableParagraph"/>
              <w:spacing w:line="276" w:lineRule="auto"/>
              <w:ind w:left="113" w:right="113"/>
              <w:jc w:val="both"/>
              <w:rPr>
                <w:color w:val="000000"/>
              </w:rPr>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rPr>
              <w:t xml:space="preserve"> valide de moins de 6 mois</w:t>
            </w:r>
          </w:p>
        </w:tc>
        <w:tc>
          <w:tcPr>
            <w:tcW w:w="4782" w:type="dxa"/>
            <w:vAlign w:val="center"/>
          </w:tcPr>
          <w:p w14:paraId="2DA3C1D4"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Attestation de vigilance Urssaf et/ou </w:t>
            </w:r>
            <w:proofErr w:type="spellStart"/>
            <w:r w:rsidRPr="00106009">
              <w:rPr>
                <w:color w:val="000000" w:themeColor="text1"/>
              </w:rPr>
              <w:t>Msa</w:t>
            </w:r>
            <w:proofErr w:type="spellEnd"/>
            <w:r w:rsidRPr="00106009">
              <w:rPr>
                <w:color w:val="000000" w:themeColor="text1"/>
              </w:rPr>
              <w:t xml:space="preserve"> valide de moins de 6 mois  </w:t>
            </w:r>
          </w:p>
        </w:tc>
      </w:tr>
      <w:tr w:rsidR="00EA5A39" w:rsidRPr="001E7A52" w14:paraId="52893A9E" w14:textId="77777777" w:rsidTr="00EA5A39">
        <w:trPr>
          <w:trHeight w:val="763"/>
        </w:trPr>
        <w:tc>
          <w:tcPr>
            <w:tcW w:w="1710" w:type="dxa"/>
            <w:vAlign w:val="center"/>
          </w:tcPr>
          <w:p w14:paraId="515A0F96" w14:textId="77777777" w:rsidR="00EA5A39" w:rsidRPr="001E7A52" w:rsidRDefault="00EA5A39" w:rsidP="009B41F3">
            <w:pPr>
              <w:pStyle w:val="TableParagraph"/>
              <w:spacing w:line="276" w:lineRule="auto"/>
              <w:ind w:left="432" w:hanging="432"/>
              <w:jc w:val="center"/>
              <w:rPr>
                <w:b/>
                <w:bCs/>
                <w:spacing w:val="-2"/>
                <w:w w:val="105"/>
                <w:sz w:val="24"/>
                <w:szCs w:val="24"/>
              </w:rPr>
            </w:pPr>
            <w:r w:rsidRPr="7EBC72CA">
              <w:rPr>
                <w:b/>
                <w:bCs/>
                <w:sz w:val="24"/>
                <w:szCs w:val="24"/>
              </w:rPr>
              <w:t>Vocation</w:t>
            </w:r>
          </w:p>
        </w:tc>
        <w:tc>
          <w:tcPr>
            <w:tcW w:w="4140" w:type="dxa"/>
            <w:vAlign w:val="center"/>
          </w:tcPr>
          <w:p w14:paraId="0714D5B9" w14:textId="77777777" w:rsidR="00EA5A39" w:rsidRPr="00106009" w:rsidRDefault="00EA5A39" w:rsidP="009B41F3">
            <w:pPr>
              <w:pStyle w:val="TableParagraph"/>
              <w:spacing w:line="276" w:lineRule="auto"/>
              <w:ind w:left="113" w:right="113"/>
              <w:jc w:val="both"/>
              <w:rPr>
                <w:color w:val="000000"/>
              </w:rPr>
            </w:pPr>
            <w:r w:rsidRPr="00106009">
              <w:rPr>
                <w:color w:val="000000" w:themeColor="text1"/>
              </w:rPr>
              <w:t>Statuts datés et signés en vigueur</w:t>
            </w:r>
          </w:p>
        </w:tc>
        <w:tc>
          <w:tcPr>
            <w:tcW w:w="4782" w:type="dxa"/>
            <w:vAlign w:val="center"/>
          </w:tcPr>
          <w:p w14:paraId="4557C0B8"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r w:rsidR="00EA5A39" w:rsidRPr="001E7A52" w14:paraId="598B8D12" w14:textId="77777777" w:rsidTr="00EA5A39">
        <w:trPr>
          <w:trHeight w:val="763"/>
        </w:trPr>
        <w:tc>
          <w:tcPr>
            <w:tcW w:w="1710" w:type="dxa"/>
            <w:vAlign w:val="center"/>
          </w:tcPr>
          <w:p w14:paraId="759AAF30" w14:textId="77777777" w:rsidR="00EA5A39" w:rsidRPr="001E7A52" w:rsidRDefault="00EA5A39" w:rsidP="009B41F3">
            <w:pPr>
              <w:pStyle w:val="TableParagraph"/>
              <w:spacing w:line="276" w:lineRule="auto"/>
              <w:ind w:left="7" w:hanging="7"/>
              <w:jc w:val="center"/>
              <w:rPr>
                <w:b/>
                <w:bCs/>
                <w:sz w:val="24"/>
                <w:szCs w:val="24"/>
              </w:rPr>
            </w:pPr>
            <w:r w:rsidRPr="7EBC72CA">
              <w:rPr>
                <w:b/>
                <w:bCs/>
                <w:sz w:val="24"/>
                <w:szCs w:val="24"/>
              </w:rPr>
              <w:t>Destinataire du paiement</w:t>
            </w:r>
          </w:p>
        </w:tc>
        <w:tc>
          <w:tcPr>
            <w:tcW w:w="4140" w:type="dxa"/>
            <w:vAlign w:val="center"/>
          </w:tcPr>
          <w:p w14:paraId="4A3FC4F0"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Relevé d'identité bancaire, postal, IBAN ou caisse d'épargne du bénéficiaire de la subvention</w:t>
            </w:r>
          </w:p>
        </w:tc>
        <w:tc>
          <w:tcPr>
            <w:tcW w:w="4782" w:type="dxa"/>
            <w:vAlign w:val="center"/>
          </w:tcPr>
          <w:p w14:paraId="0B7318D0"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Attestation de non-changement de situation  </w:t>
            </w:r>
          </w:p>
        </w:tc>
      </w:tr>
      <w:tr w:rsidR="00EA5A39" w:rsidRPr="001E7A52" w14:paraId="539713AE" w14:textId="77777777" w:rsidTr="00EA5A39">
        <w:trPr>
          <w:trHeight w:val="1045"/>
        </w:trPr>
        <w:tc>
          <w:tcPr>
            <w:tcW w:w="1710" w:type="dxa"/>
            <w:vAlign w:val="center"/>
          </w:tcPr>
          <w:p w14:paraId="59AFDD81" w14:textId="77777777" w:rsidR="00EA5A39" w:rsidRPr="001E7A52" w:rsidRDefault="00EA5A39" w:rsidP="009B41F3">
            <w:pPr>
              <w:pStyle w:val="TableParagraph"/>
              <w:spacing w:line="276" w:lineRule="auto"/>
              <w:jc w:val="center"/>
              <w:rPr>
                <w:b/>
                <w:bCs/>
                <w:sz w:val="24"/>
                <w:szCs w:val="24"/>
              </w:rPr>
            </w:pPr>
            <w:r w:rsidRPr="7EBC72CA">
              <w:rPr>
                <w:b/>
                <w:bCs/>
                <w:sz w:val="24"/>
                <w:szCs w:val="24"/>
              </w:rPr>
              <w:t>Pérennité</w:t>
            </w:r>
          </w:p>
        </w:tc>
        <w:tc>
          <w:tcPr>
            <w:tcW w:w="4140" w:type="dxa"/>
            <w:tcBorders>
              <w:bottom w:val="single" w:sz="4" w:space="0" w:color="000000" w:themeColor="text1"/>
            </w:tcBorders>
            <w:vAlign w:val="center"/>
          </w:tcPr>
          <w:p w14:paraId="4AD18244"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 Compte de résultat N-1 relatifs à l’année précédant la demande (si l’entreprise existait en N-1)   </w:t>
            </w:r>
          </w:p>
          <w:p w14:paraId="627F53D3" w14:textId="77777777" w:rsidR="00EA5A39" w:rsidRPr="00106009" w:rsidRDefault="00EA5A39" w:rsidP="009B41F3">
            <w:pPr>
              <w:pStyle w:val="TableParagraph"/>
              <w:spacing w:line="276" w:lineRule="auto"/>
              <w:ind w:left="113" w:right="113"/>
              <w:jc w:val="both"/>
            </w:pPr>
            <w:r w:rsidRPr="00106009">
              <w:rPr>
                <w:color w:val="000000" w:themeColor="text1"/>
              </w:rPr>
              <w:t>- Dernier bilan comptable disponible ou N-1 (si l’entreprise existait en N-1)</w:t>
            </w:r>
          </w:p>
        </w:tc>
        <w:tc>
          <w:tcPr>
            <w:tcW w:w="4782" w:type="dxa"/>
            <w:tcBorders>
              <w:bottom w:val="single" w:sz="4" w:space="0" w:color="000000" w:themeColor="text1"/>
            </w:tcBorders>
            <w:vAlign w:val="center"/>
          </w:tcPr>
          <w:p w14:paraId="49BFBFC9"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xml:space="preserve">- Compte de résultat N-1 relatifs à l’année précédant la demande (si l’entreprise existait en N-1)   </w:t>
            </w:r>
          </w:p>
          <w:p w14:paraId="5C2D5EB4" w14:textId="77777777" w:rsidR="00EA5A39" w:rsidRPr="00106009" w:rsidRDefault="00EA5A39" w:rsidP="009B41F3">
            <w:pPr>
              <w:pStyle w:val="TableParagraph"/>
              <w:spacing w:line="276" w:lineRule="auto"/>
              <w:ind w:left="113" w:right="113"/>
              <w:jc w:val="both"/>
            </w:pPr>
            <w:r w:rsidRPr="00106009">
              <w:rPr>
                <w:color w:val="000000" w:themeColor="text1"/>
              </w:rPr>
              <w:t>- Dernier bilan comptable disponible ou N-1 (si l’entreprise existait en N-1)</w:t>
            </w:r>
          </w:p>
        </w:tc>
      </w:tr>
      <w:tr w:rsidR="00EA5A39" w:rsidRPr="001E7A52" w14:paraId="59AF024E" w14:textId="77777777" w:rsidTr="00EA5A39">
        <w:trPr>
          <w:trHeight w:val="763"/>
        </w:trPr>
        <w:tc>
          <w:tcPr>
            <w:tcW w:w="1710" w:type="dxa"/>
            <w:tcBorders>
              <w:right w:val="single" w:sz="4" w:space="0" w:color="000000" w:themeColor="text1"/>
            </w:tcBorders>
            <w:vAlign w:val="center"/>
          </w:tcPr>
          <w:p w14:paraId="65DAD074" w14:textId="77777777" w:rsidR="00EA5A39" w:rsidRPr="001E7A52" w:rsidRDefault="00EA5A39" w:rsidP="009B41F3">
            <w:pPr>
              <w:pStyle w:val="TableParagraph"/>
              <w:spacing w:line="276" w:lineRule="auto"/>
              <w:jc w:val="center"/>
              <w:rPr>
                <w:b/>
                <w:bCs/>
                <w:sz w:val="24"/>
                <w:szCs w:val="24"/>
              </w:rPr>
            </w:pPr>
            <w:r w:rsidRPr="7EBC72CA">
              <w:rPr>
                <w:b/>
                <w:bCs/>
                <w:sz w:val="24"/>
                <w:szCs w:val="24"/>
              </w:rPr>
              <w:t>Prévention de l’enrichissement sans cause</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BCE9B" w14:textId="4B387DC8" w:rsidR="00EA5A39" w:rsidRPr="00106009" w:rsidRDefault="00EA5A39" w:rsidP="009B41F3">
            <w:pPr>
              <w:pStyle w:val="TableParagraph"/>
              <w:spacing w:line="276" w:lineRule="auto"/>
              <w:ind w:left="113" w:right="113"/>
              <w:jc w:val="both"/>
              <w:rPr>
                <w:color w:val="000000"/>
              </w:rPr>
            </w:pPr>
            <w:r w:rsidRPr="00106009">
              <w:rPr>
                <w:color w:val="000000" w:themeColor="text1"/>
              </w:rPr>
              <w:t>- Attestation sur l’honneur de probité datée et signée</w:t>
            </w:r>
            <w:r w:rsidR="00F55FBC">
              <w:rPr>
                <w:color w:val="000000" w:themeColor="text1"/>
              </w:rPr>
              <w:t xml:space="preserve"> </w:t>
            </w:r>
            <w:r w:rsidR="00F55FBC" w:rsidRPr="00F55FBC">
              <w:rPr>
                <w:rFonts w:ascii="Times New Roman" w:eastAsia="Times New Roman" w:hAnsi="Times New Roman" w:cs="Times New Roman"/>
                <w:b/>
                <w:bCs/>
                <w:color w:val="000000"/>
                <w:u w:val="single"/>
              </w:rPr>
              <w:t>en Annexe 3</w:t>
            </w:r>
          </w:p>
          <w:p w14:paraId="26B1C955" w14:textId="5C097C6A" w:rsidR="00EA5A39" w:rsidRPr="00106009" w:rsidRDefault="00EA5A39" w:rsidP="009B41F3">
            <w:pPr>
              <w:pStyle w:val="TableParagraph"/>
              <w:spacing w:line="276" w:lineRule="auto"/>
              <w:ind w:left="113" w:right="113"/>
              <w:jc w:val="both"/>
              <w:rPr>
                <w:color w:val="000000"/>
              </w:rPr>
            </w:pPr>
            <w:r w:rsidRPr="00106009">
              <w:rPr>
                <w:color w:val="000000" w:themeColor="text1"/>
              </w:rPr>
              <w:t>- Déclaration d’intérêts datée et signée</w:t>
            </w:r>
            <w:r w:rsidR="00F55FBC">
              <w:rPr>
                <w:color w:val="000000" w:themeColor="text1"/>
              </w:rPr>
              <w:t xml:space="preserve"> </w:t>
            </w:r>
            <w:r w:rsidR="00F55FBC" w:rsidRPr="00F55FBC">
              <w:rPr>
                <w:b/>
                <w:bCs/>
                <w:color w:val="000000" w:themeColor="text1"/>
                <w:u w:val="single"/>
              </w:rPr>
              <w:lastRenderedPageBreak/>
              <w:t>en Annexe 4</w:t>
            </w:r>
          </w:p>
          <w:p w14:paraId="0D857E20" w14:textId="77777777" w:rsidR="00EA5A39" w:rsidRPr="00106009" w:rsidRDefault="00EA5A39" w:rsidP="009B41F3">
            <w:pPr>
              <w:pStyle w:val="TableParagraph"/>
              <w:spacing w:line="276" w:lineRule="auto"/>
              <w:ind w:left="113" w:right="113"/>
              <w:jc w:val="both"/>
              <w:rPr>
                <w:color w:val="000000" w:themeColor="text1"/>
                <w:w w:val="105"/>
              </w:rPr>
            </w:pPr>
            <w:r w:rsidRPr="00106009">
              <w:rPr>
                <w:color w:val="000000" w:themeColor="text1"/>
              </w:rPr>
              <w:t xml:space="preserve">- </w:t>
            </w:r>
            <w:r w:rsidRPr="00106009">
              <w:rPr>
                <w:color w:val="000000" w:themeColor="text1"/>
                <w:u w:val="single"/>
              </w:rPr>
              <w:t>En cas d’existence d’intérêts</w:t>
            </w:r>
            <w:r w:rsidRPr="00106009">
              <w:rPr>
                <w:color w:val="000000" w:themeColor="text1"/>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tc>
        <w:tc>
          <w:tcPr>
            <w:tcW w:w="47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444699"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lastRenderedPageBreak/>
              <w:t>- Attestation sur l’honneur de probité datée et signée</w:t>
            </w:r>
          </w:p>
          <w:p w14:paraId="37554588"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t>- Déclaration d’intérêts datée et signée</w:t>
            </w:r>
          </w:p>
          <w:p w14:paraId="5D59461A" w14:textId="77777777" w:rsidR="00EA5A39" w:rsidRPr="00106009" w:rsidRDefault="00EA5A39" w:rsidP="009B41F3">
            <w:pPr>
              <w:pStyle w:val="TableParagraph"/>
              <w:spacing w:line="276" w:lineRule="auto"/>
              <w:ind w:left="113" w:right="113"/>
              <w:jc w:val="both"/>
              <w:rPr>
                <w:color w:val="000000" w:themeColor="text1"/>
              </w:rPr>
            </w:pPr>
            <w:r w:rsidRPr="00106009">
              <w:rPr>
                <w:color w:val="000000" w:themeColor="text1"/>
              </w:rPr>
              <w:lastRenderedPageBreak/>
              <w:t xml:space="preserve">- </w:t>
            </w:r>
            <w:r w:rsidRPr="00106009">
              <w:rPr>
                <w:color w:val="000000" w:themeColor="text1"/>
                <w:u w:val="single"/>
              </w:rPr>
              <w:t>En cas d’existence d’intérêts</w:t>
            </w:r>
            <w:r w:rsidRPr="00106009">
              <w:rPr>
                <w:color w:val="000000" w:themeColor="text1"/>
              </w:rPr>
              <w:t> : Attestation établie par notaire ou agent immobilier indiquant que le niveau de loyer pratiqué sur le local est conforme au prix du marché pour un bien comparable, ou que le prix de cession du terrain ou du local au bénéficiaire de la subvention par une personne morale ou physique entretenant un lien d’intérêt avec le bénéficiaire de la subvention est conforme au prix du marché pour un bien comparable.</w:t>
            </w:r>
          </w:p>
          <w:p w14:paraId="44E3292A" w14:textId="77777777" w:rsidR="00EA5A39" w:rsidRPr="00106009" w:rsidRDefault="00EA5A39" w:rsidP="009B41F3">
            <w:pPr>
              <w:pStyle w:val="TableParagraph"/>
              <w:spacing w:line="276" w:lineRule="auto"/>
              <w:ind w:right="113"/>
              <w:jc w:val="both"/>
              <w:rPr>
                <w:color w:val="000000" w:themeColor="text1"/>
              </w:rPr>
            </w:pPr>
          </w:p>
        </w:tc>
      </w:tr>
      <w:bookmarkEnd w:id="19"/>
    </w:tbl>
    <w:p w14:paraId="081B0E27" w14:textId="77777777" w:rsidR="00EA5A39" w:rsidRPr="00393BF7" w:rsidRDefault="00EA5A39" w:rsidP="00393BF7">
      <w:pPr>
        <w:jc w:val="center"/>
        <w:outlineLvl w:val="2"/>
        <w:rPr>
          <w:rFonts w:eastAsia="Times New Roman"/>
          <w:b/>
          <w:bCs/>
          <w:sz w:val="24"/>
          <w:szCs w:val="24"/>
        </w:rPr>
      </w:pPr>
    </w:p>
    <w:p w14:paraId="12A6CDAA" w14:textId="77777777" w:rsidR="00393BF7" w:rsidRPr="00077395" w:rsidRDefault="00393BF7" w:rsidP="00393BF7">
      <w:pPr>
        <w:spacing w:after="200"/>
        <w:ind w:left="567" w:hanging="567"/>
        <w:rPr>
          <w:rFonts w:eastAsia="Times New Roman"/>
          <w:b/>
          <w:bCs/>
          <w:color w:val="17365D"/>
          <w:sz w:val="26"/>
          <w:szCs w:val="26"/>
        </w:rPr>
      </w:pPr>
      <w:r w:rsidRPr="00077395">
        <w:rPr>
          <w:rFonts w:eastAsia="Times New Roman"/>
          <w:b/>
          <w:bCs/>
          <w:color w:val="17365D"/>
          <w:sz w:val="26"/>
          <w:szCs w:val="26"/>
          <w:u w:val="single"/>
        </w:rPr>
        <w:t xml:space="preserve">Les </w:t>
      </w:r>
      <w:r>
        <w:rPr>
          <w:rFonts w:eastAsia="Times New Roman"/>
          <w:b/>
          <w:bCs/>
          <w:color w:val="17365D"/>
          <w:sz w:val="26"/>
          <w:szCs w:val="26"/>
          <w:u w:val="single"/>
        </w:rPr>
        <w:t xml:space="preserve">pièces justificatives </w:t>
      </w:r>
      <w:r w:rsidRPr="00077395">
        <w:rPr>
          <w:rFonts w:eastAsia="Times New Roman"/>
          <w:b/>
          <w:bCs/>
          <w:color w:val="17365D"/>
          <w:sz w:val="26"/>
          <w:szCs w:val="26"/>
          <w:u w:val="single"/>
        </w:rPr>
        <w:t xml:space="preserve">au </w:t>
      </w:r>
      <w:r>
        <w:rPr>
          <w:rFonts w:eastAsia="Times New Roman"/>
          <w:b/>
          <w:bCs/>
          <w:color w:val="17365D"/>
          <w:sz w:val="26"/>
          <w:szCs w:val="26"/>
          <w:u w:val="single"/>
        </w:rPr>
        <w:t xml:space="preserve">titre du programme financé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7059"/>
      </w:tblGrid>
      <w:tr w:rsidR="00393BF7" w:rsidRPr="002861C6" w14:paraId="5A7B912C" w14:textId="77777777" w:rsidTr="00393BF7">
        <w:trPr>
          <w:trHeight w:val="752"/>
        </w:trPr>
        <w:tc>
          <w:tcPr>
            <w:tcW w:w="2156" w:type="dxa"/>
            <w:shd w:val="clear" w:color="auto" w:fill="F2F2F2"/>
            <w:vAlign w:val="center"/>
          </w:tcPr>
          <w:p w14:paraId="242CA988" w14:textId="77777777" w:rsidR="00393BF7" w:rsidRPr="002861C6" w:rsidRDefault="00393BF7" w:rsidP="009003BE">
            <w:pPr>
              <w:jc w:val="center"/>
              <w:rPr>
                <w:rFonts w:eastAsia="Times New Roman"/>
                <w:b/>
                <w:bCs/>
                <w:sz w:val="20"/>
                <w:szCs w:val="20"/>
              </w:rPr>
            </w:pPr>
            <w:r w:rsidRPr="002861C6">
              <w:rPr>
                <w:rFonts w:eastAsia="Times New Roman"/>
                <w:b/>
                <w:bCs/>
                <w:sz w:val="20"/>
                <w:szCs w:val="20"/>
              </w:rPr>
              <w:t>Nature de l’élément justifié</w:t>
            </w:r>
          </w:p>
        </w:tc>
        <w:tc>
          <w:tcPr>
            <w:tcW w:w="7059" w:type="dxa"/>
            <w:shd w:val="clear" w:color="auto" w:fill="F2F2F2" w:themeFill="background1" w:themeFillShade="F2"/>
            <w:vAlign w:val="center"/>
          </w:tcPr>
          <w:p w14:paraId="607097C7" w14:textId="77777777" w:rsidR="00393BF7" w:rsidRPr="002861C6" w:rsidRDefault="00393BF7" w:rsidP="009003BE">
            <w:pPr>
              <w:jc w:val="center"/>
              <w:rPr>
                <w:rFonts w:eastAsia="Times New Roman"/>
                <w:b/>
                <w:bCs/>
                <w:sz w:val="20"/>
                <w:szCs w:val="20"/>
              </w:rPr>
            </w:pPr>
            <w:r w:rsidRPr="002861C6">
              <w:rPr>
                <w:rFonts w:eastAsia="Times New Roman"/>
                <w:b/>
                <w:bCs/>
                <w:sz w:val="20"/>
                <w:szCs w:val="20"/>
              </w:rPr>
              <w:t>Justificatifs à fournir pour la signature de la première convention</w:t>
            </w:r>
          </w:p>
        </w:tc>
      </w:tr>
      <w:tr w:rsidR="00393BF7" w:rsidRPr="002861C6" w14:paraId="4F216A6F" w14:textId="77777777" w:rsidTr="009003BE">
        <w:trPr>
          <w:trHeight w:val="655"/>
        </w:trPr>
        <w:tc>
          <w:tcPr>
            <w:tcW w:w="2156" w:type="dxa"/>
            <w:vAlign w:val="center"/>
          </w:tcPr>
          <w:p w14:paraId="517D23B1" w14:textId="77777777" w:rsidR="00393BF7" w:rsidRPr="002861C6" w:rsidRDefault="00393BF7" w:rsidP="009003BE">
            <w:pPr>
              <w:ind w:left="57" w:right="57"/>
              <w:rPr>
                <w:rFonts w:eastAsia="Times New Roman"/>
                <w:b/>
                <w:bCs/>
                <w:sz w:val="20"/>
                <w:szCs w:val="20"/>
              </w:rPr>
            </w:pPr>
            <w:r>
              <w:rPr>
                <w:rFonts w:eastAsia="Times New Roman"/>
                <w:b/>
                <w:bCs/>
                <w:sz w:val="20"/>
                <w:szCs w:val="20"/>
              </w:rPr>
              <w:t>Eléments relatifs à l’opération</w:t>
            </w:r>
          </w:p>
        </w:tc>
        <w:tc>
          <w:tcPr>
            <w:tcW w:w="7059" w:type="dxa"/>
            <w:vAlign w:val="center"/>
          </w:tcPr>
          <w:p w14:paraId="48CF2DEB" w14:textId="77777777" w:rsidR="00393BF7" w:rsidRPr="002861C6" w:rsidRDefault="00393BF7" w:rsidP="009003BE">
            <w:pPr>
              <w:spacing w:line="250" w:lineRule="exact"/>
              <w:ind w:left="57" w:right="57" w:hanging="101"/>
              <w:rPr>
                <w:rFonts w:eastAsia="Times New Roman"/>
                <w:color w:val="000000"/>
                <w:sz w:val="20"/>
                <w:szCs w:val="20"/>
              </w:rPr>
            </w:pPr>
            <w:r>
              <w:rPr>
                <w:rFonts w:eastAsia="Times New Roman"/>
                <w:color w:val="000000"/>
                <w:sz w:val="20"/>
                <w:szCs w:val="20"/>
              </w:rPr>
              <w:t xml:space="preserve">-Descriptif des travaux </w:t>
            </w:r>
          </w:p>
        </w:tc>
      </w:tr>
      <w:tr w:rsidR="00393BF7" w:rsidRPr="002861C6" w14:paraId="6931B9B7" w14:textId="77777777" w:rsidTr="009003BE">
        <w:tc>
          <w:tcPr>
            <w:tcW w:w="2156" w:type="dxa"/>
            <w:vAlign w:val="center"/>
          </w:tcPr>
          <w:p w14:paraId="4FFD0AE7" w14:textId="77777777" w:rsidR="00393BF7" w:rsidRPr="002861C6" w:rsidRDefault="00393BF7" w:rsidP="009003BE">
            <w:pPr>
              <w:ind w:left="57" w:right="57"/>
              <w:rPr>
                <w:rFonts w:eastAsia="Times New Roman"/>
                <w:b/>
                <w:bCs/>
                <w:color w:val="333399"/>
                <w:sz w:val="20"/>
                <w:szCs w:val="20"/>
              </w:rPr>
            </w:pPr>
            <w:r>
              <w:rPr>
                <w:rFonts w:eastAsia="Times New Roman"/>
                <w:b/>
                <w:bCs/>
                <w:sz w:val="20"/>
                <w:szCs w:val="20"/>
              </w:rPr>
              <w:t xml:space="preserve">Eléments relatifs à la structure financée </w:t>
            </w:r>
            <w:r w:rsidRPr="002861C6">
              <w:rPr>
                <w:rFonts w:eastAsia="Times New Roman"/>
                <w:b/>
                <w:bCs/>
                <w:color w:val="333399"/>
                <w:sz w:val="20"/>
                <w:szCs w:val="20"/>
              </w:rPr>
              <w:t xml:space="preserve"> </w:t>
            </w:r>
          </w:p>
        </w:tc>
        <w:tc>
          <w:tcPr>
            <w:tcW w:w="7059" w:type="dxa"/>
            <w:tcBorders>
              <w:bottom w:val="single" w:sz="4" w:space="0" w:color="auto"/>
            </w:tcBorders>
            <w:vAlign w:val="center"/>
          </w:tcPr>
          <w:p w14:paraId="39980CF2" w14:textId="77777777" w:rsidR="00393BF7" w:rsidRDefault="00393BF7" w:rsidP="009003BE">
            <w:pPr>
              <w:adjustRightInd w:val="0"/>
              <w:rPr>
                <w:rFonts w:eastAsia="Times New Roman"/>
                <w:color w:val="000000"/>
                <w:sz w:val="20"/>
                <w:szCs w:val="20"/>
              </w:rPr>
            </w:pPr>
            <w:r>
              <w:rPr>
                <w:rFonts w:eastAsia="Times New Roman"/>
                <w:color w:val="000000"/>
                <w:sz w:val="20"/>
                <w:szCs w:val="20"/>
              </w:rPr>
              <w:t>-Justificatif relatif aux conditions d’occupation du terrain d’implantation et/ou</w:t>
            </w:r>
          </w:p>
          <w:p w14:paraId="19356F44" w14:textId="77777777" w:rsidR="00393BF7" w:rsidRDefault="00393BF7" w:rsidP="009003BE">
            <w:pPr>
              <w:adjustRightInd w:val="0"/>
              <w:rPr>
                <w:rFonts w:eastAsia="Times New Roman"/>
                <w:color w:val="000000"/>
                <w:sz w:val="20"/>
                <w:szCs w:val="20"/>
              </w:rPr>
            </w:pPr>
            <w:proofErr w:type="gramStart"/>
            <w:r>
              <w:rPr>
                <w:rFonts w:eastAsia="Times New Roman"/>
                <w:color w:val="000000"/>
                <w:sz w:val="20"/>
                <w:szCs w:val="20"/>
              </w:rPr>
              <w:t>conditions</w:t>
            </w:r>
            <w:proofErr w:type="gramEnd"/>
            <w:r>
              <w:rPr>
                <w:rFonts w:eastAsia="Times New Roman"/>
                <w:color w:val="000000"/>
                <w:sz w:val="20"/>
                <w:szCs w:val="20"/>
              </w:rPr>
              <w:t xml:space="preserve"> d’occupation des locaux (photocopie du titre d’occupation du terrain</w:t>
            </w:r>
          </w:p>
          <w:p w14:paraId="31FA44E4" w14:textId="77777777" w:rsidR="00393BF7" w:rsidRPr="002861C6" w:rsidRDefault="00393BF7" w:rsidP="009003BE">
            <w:pPr>
              <w:adjustRightInd w:val="0"/>
              <w:rPr>
                <w:rFonts w:eastAsia="Times New Roman"/>
                <w:b/>
                <w:bCs/>
                <w:color w:val="333399"/>
                <w:sz w:val="20"/>
                <w:szCs w:val="20"/>
              </w:rPr>
            </w:pPr>
            <w:proofErr w:type="gramStart"/>
            <w:r>
              <w:rPr>
                <w:rFonts w:eastAsia="Times New Roman"/>
                <w:color w:val="000000"/>
                <w:sz w:val="20"/>
                <w:szCs w:val="20"/>
              </w:rPr>
              <w:t>ou</w:t>
            </w:r>
            <w:proofErr w:type="gramEnd"/>
            <w:r>
              <w:rPr>
                <w:rFonts w:eastAsia="Times New Roman"/>
                <w:color w:val="000000"/>
                <w:sz w:val="20"/>
                <w:szCs w:val="20"/>
              </w:rPr>
              <w:t xml:space="preserve"> des locaux, certificat de propriété…).</w:t>
            </w:r>
          </w:p>
        </w:tc>
      </w:tr>
      <w:tr w:rsidR="00393BF7" w:rsidRPr="002861C6" w14:paraId="52E4A678" w14:textId="77777777" w:rsidTr="009003BE">
        <w:trPr>
          <w:trHeight w:val="934"/>
        </w:trPr>
        <w:tc>
          <w:tcPr>
            <w:tcW w:w="2156" w:type="dxa"/>
            <w:vAlign w:val="center"/>
          </w:tcPr>
          <w:p w14:paraId="33AE87FC" w14:textId="77777777" w:rsidR="00393BF7" w:rsidRDefault="00393BF7" w:rsidP="009003BE">
            <w:pPr>
              <w:ind w:left="57" w:right="57"/>
              <w:rPr>
                <w:rFonts w:eastAsia="Times New Roman"/>
                <w:b/>
                <w:bCs/>
                <w:sz w:val="20"/>
                <w:szCs w:val="20"/>
              </w:rPr>
            </w:pPr>
            <w:r>
              <w:rPr>
                <w:rFonts w:eastAsia="Times New Roman"/>
                <w:b/>
                <w:bCs/>
                <w:sz w:val="20"/>
                <w:szCs w:val="20"/>
              </w:rPr>
              <w:t xml:space="preserve">Eléments relatifs à la structure financée </w:t>
            </w:r>
            <w:r w:rsidRPr="002861C6">
              <w:rPr>
                <w:rFonts w:eastAsia="Times New Roman"/>
                <w:b/>
                <w:bCs/>
                <w:color w:val="333399"/>
                <w:sz w:val="20"/>
                <w:szCs w:val="20"/>
              </w:rPr>
              <w:t xml:space="preserve"> </w:t>
            </w:r>
          </w:p>
        </w:tc>
        <w:tc>
          <w:tcPr>
            <w:tcW w:w="7059" w:type="dxa"/>
            <w:vAlign w:val="center"/>
          </w:tcPr>
          <w:p w14:paraId="49A3949B" w14:textId="77777777" w:rsidR="00393BF7" w:rsidRDefault="00393BF7" w:rsidP="009003BE">
            <w:pPr>
              <w:adjustRightInd w:val="0"/>
              <w:rPr>
                <w:rFonts w:eastAsia="Times New Roman"/>
                <w:color w:val="000000"/>
                <w:sz w:val="20"/>
                <w:szCs w:val="20"/>
              </w:rPr>
            </w:pPr>
            <w:r>
              <w:rPr>
                <w:rFonts w:eastAsia="Times New Roman"/>
                <w:color w:val="000000"/>
                <w:sz w:val="20"/>
                <w:szCs w:val="20"/>
              </w:rPr>
              <w:t>-Copie de la police d’assurance garantissant le bien faisant l’objet de la demande</w:t>
            </w:r>
          </w:p>
          <w:p w14:paraId="2388D1C8" w14:textId="77777777" w:rsidR="00393BF7" w:rsidRDefault="00393BF7" w:rsidP="009003BE">
            <w:pPr>
              <w:adjustRightInd w:val="0"/>
              <w:rPr>
                <w:rFonts w:eastAsia="Times New Roman"/>
                <w:color w:val="000000"/>
                <w:sz w:val="20"/>
                <w:szCs w:val="20"/>
              </w:rPr>
            </w:pPr>
            <w:proofErr w:type="gramStart"/>
            <w:r>
              <w:rPr>
                <w:rFonts w:eastAsia="Times New Roman"/>
                <w:color w:val="000000"/>
                <w:sz w:val="20"/>
                <w:szCs w:val="20"/>
              </w:rPr>
              <w:t>d’aide</w:t>
            </w:r>
            <w:proofErr w:type="gramEnd"/>
            <w:r>
              <w:rPr>
                <w:rFonts w:eastAsia="Times New Roman"/>
                <w:color w:val="000000"/>
                <w:sz w:val="20"/>
                <w:szCs w:val="20"/>
              </w:rPr>
              <w:t xml:space="preserve"> financière.</w:t>
            </w:r>
          </w:p>
        </w:tc>
      </w:tr>
      <w:tr w:rsidR="00393BF7" w:rsidRPr="002861C6" w14:paraId="09A936D5" w14:textId="77777777" w:rsidTr="009003BE">
        <w:trPr>
          <w:trHeight w:val="934"/>
        </w:trPr>
        <w:tc>
          <w:tcPr>
            <w:tcW w:w="2156" w:type="dxa"/>
            <w:vMerge w:val="restart"/>
            <w:vAlign w:val="center"/>
          </w:tcPr>
          <w:p w14:paraId="28D32801" w14:textId="77777777" w:rsidR="00393BF7" w:rsidRDefault="00393BF7" w:rsidP="009003BE">
            <w:pPr>
              <w:ind w:left="57" w:right="57"/>
              <w:rPr>
                <w:rFonts w:eastAsia="Times New Roman"/>
                <w:b/>
                <w:bCs/>
                <w:sz w:val="20"/>
                <w:szCs w:val="20"/>
              </w:rPr>
            </w:pPr>
            <w:r>
              <w:rPr>
                <w:rFonts w:eastAsia="Times New Roman"/>
                <w:b/>
                <w:bCs/>
                <w:sz w:val="20"/>
                <w:szCs w:val="20"/>
              </w:rPr>
              <w:t>Modalités de financement du projet</w:t>
            </w:r>
          </w:p>
        </w:tc>
        <w:tc>
          <w:tcPr>
            <w:tcW w:w="7059" w:type="dxa"/>
            <w:vAlign w:val="center"/>
          </w:tcPr>
          <w:p w14:paraId="47B2831B" w14:textId="77777777" w:rsidR="00393BF7" w:rsidRDefault="00393BF7" w:rsidP="009003BE">
            <w:pPr>
              <w:adjustRightInd w:val="0"/>
              <w:rPr>
                <w:rFonts w:eastAsia="Times New Roman"/>
                <w:color w:val="000000"/>
                <w:sz w:val="20"/>
                <w:szCs w:val="20"/>
              </w:rPr>
            </w:pPr>
            <w:r>
              <w:rPr>
                <w:rFonts w:eastAsia="Times New Roman"/>
                <w:color w:val="000000"/>
                <w:sz w:val="20"/>
                <w:szCs w:val="20"/>
              </w:rPr>
              <w:t>-Plan de financement prévisionnel, signé de la personne habilitée, détaillant :</w:t>
            </w:r>
          </w:p>
          <w:p w14:paraId="265C8D5C" w14:textId="77777777" w:rsidR="00393BF7" w:rsidRDefault="00393BF7" w:rsidP="009003BE">
            <w:pPr>
              <w:adjustRightInd w:val="0"/>
              <w:rPr>
                <w:rFonts w:eastAsia="Times New Roman"/>
                <w:color w:val="000000"/>
                <w:sz w:val="20"/>
                <w:szCs w:val="20"/>
              </w:rPr>
            </w:pPr>
            <w:proofErr w:type="gramStart"/>
            <w:r>
              <w:rPr>
                <w:rFonts w:eastAsia="Times New Roman"/>
                <w:color w:val="000000"/>
                <w:sz w:val="20"/>
                <w:szCs w:val="20"/>
              </w:rPr>
              <w:t>d’une</w:t>
            </w:r>
            <w:proofErr w:type="gramEnd"/>
            <w:r>
              <w:rPr>
                <w:rFonts w:eastAsia="Times New Roman"/>
                <w:color w:val="000000"/>
                <w:sz w:val="20"/>
                <w:szCs w:val="20"/>
              </w:rPr>
              <w:t xml:space="preserve"> part, le coût de l’opération (toutes taxes comprises) et d’autre part, les</w:t>
            </w:r>
          </w:p>
          <w:p w14:paraId="47A7C123" w14:textId="77777777" w:rsidR="00393BF7" w:rsidRPr="002861C6" w:rsidRDefault="00393BF7" w:rsidP="009003BE">
            <w:pPr>
              <w:adjustRightInd w:val="0"/>
              <w:rPr>
                <w:rFonts w:eastAsia="Times New Roman"/>
                <w:color w:val="000000"/>
                <w:sz w:val="20"/>
                <w:szCs w:val="20"/>
              </w:rPr>
            </w:pPr>
            <w:proofErr w:type="gramStart"/>
            <w:r>
              <w:rPr>
                <w:rFonts w:eastAsia="Times New Roman"/>
                <w:color w:val="000000"/>
                <w:sz w:val="20"/>
                <w:szCs w:val="20"/>
              </w:rPr>
              <w:t>financements</w:t>
            </w:r>
            <w:proofErr w:type="gramEnd"/>
            <w:r>
              <w:rPr>
                <w:rFonts w:eastAsia="Times New Roman"/>
                <w:color w:val="000000"/>
                <w:sz w:val="20"/>
                <w:szCs w:val="20"/>
              </w:rPr>
              <w:t xml:space="preserve"> obtenus ou sollicités.</w:t>
            </w:r>
          </w:p>
        </w:tc>
      </w:tr>
      <w:tr w:rsidR="00393BF7" w:rsidRPr="002861C6" w14:paraId="3C6D8AD2" w14:textId="77777777" w:rsidTr="009003BE">
        <w:trPr>
          <w:trHeight w:val="607"/>
        </w:trPr>
        <w:tc>
          <w:tcPr>
            <w:tcW w:w="2156" w:type="dxa"/>
            <w:vMerge/>
            <w:vAlign w:val="center"/>
          </w:tcPr>
          <w:p w14:paraId="3BA9380F" w14:textId="77777777" w:rsidR="00393BF7" w:rsidRPr="002861C6" w:rsidRDefault="00393BF7" w:rsidP="009003BE">
            <w:pPr>
              <w:ind w:left="57" w:right="57"/>
              <w:rPr>
                <w:rFonts w:eastAsia="Times New Roman"/>
                <w:b/>
                <w:bCs/>
                <w:sz w:val="20"/>
                <w:szCs w:val="20"/>
              </w:rPr>
            </w:pPr>
          </w:p>
        </w:tc>
        <w:tc>
          <w:tcPr>
            <w:tcW w:w="7059" w:type="dxa"/>
            <w:vAlign w:val="center"/>
          </w:tcPr>
          <w:p w14:paraId="65D87781" w14:textId="77777777" w:rsidR="00393BF7" w:rsidRPr="002861C6" w:rsidRDefault="00393BF7" w:rsidP="009003BE">
            <w:pPr>
              <w:ind w:left="57" w:right="57"/>
              <w:rPr>
                <w:rFonts w:eastAsia="Times New Roman"/>
                <w:color w:val="000000"/>
                <w:sz w:val="20"/>
                <w:szCs w:val="20"/>
              </w:rPr>
            </w:pPr>
            <w:r>
              <w:rPr>
                <w:rFonts w:eastAsia="Times New Roman"/>
                <w:color w:val="000000"/>
                <w:sz w:val="20"/>
                <w:szCs w:val="20"/>
              </w:rPr>
              <w:t xml:space="preserve">-Tout document attestant du coût prévisionnel de l’opération (devis, avant-projet </w:t>
            </w:r>
            <w:proofErr w:type="gramStart"/>
            <w:r>
              <w:rPr>
                <w:rFonts w:eastAsia="Times New Roman"/>
                <w:color w:val="000000"/>
                <w:sz w:val="20"/>
                <w:szCs w:val="20"/>
              </w:rPr>
              <w:t>sommaire….</w:t>
            </w:r>
            <w:proofErr w:type="gramEnd"/>
            <w:r>
              <w:rPr>
                <w:rFonts w:eastAsia="Times New Roman"/>
                <w:color w:val="000000"/>
                <w:sz w:val="20"/>
                <w:szCs w:val="20"/>
              </w:rPr>
              <w:t>.)</w:t>
            </w:r>
          </w:p>
        </w:tc>
      </w:tr>
    </w:tbl>
    <w:p w14:paraId="4EC9496D" w14:textId="77777777" w:rsidR="00393BF7" w:rsidRDefault="00393BF7" w:rsidP="006E431C">
      <w:pPr>
        <w:rPr>
          <w:b/>
          <w:bCs/>
          <w:sz w:val="24"/>
          <w:szCs w:val="28"/>
        </w:rPr>
      </w:pPr>
    </w:p>
    <w:p w14:paraId="56F9122C" w14:textId="39D1CB8A" w:rsidR="001D7765" w:rsidRDefault="001D7765" w:rsidP="001D7765">
      <w:pPr>
        <w:jc w:val="center"/>
        <w:rPr>
          <w:b/>
          <w:bCs/>
          <w:color w:val="FF0000"/>
          <w:sz w:val="32"/>
          <w:szCs w:val="36"/>
        </w:rPr>
      </w:pPr>
      <w:bookmarkStart w:id="20" w:name="_Hlk215738732"/>
      <w:r w:rsidRPr="001D7765">
        <w:rPr>
          <w:b/>
          <w:bCs/>
          <w:color w:val="FF0000"/>
          <w:sz w:val="32"/>
          <w:szCs w:val="36"/>
          <w:u w:val="single"/>
        </w:rPr>
        <w:t>Aucune</w:t>
      </w:r>
      <w:r w:rsidRPr="001D7765">
        <w:rPr>
          <w:b/>
          <w:bCs/>
          <w:color w:val="FF0000"/>
          <w:sz w:val="32"/>
          <w:szCs w:val="36"/>
        </w:rPr>
        <w:t xml:space="preserve"> demande ne sera présentée à la Commission d’Action Sociale de la CAF si le partenaire ne fournit pas l’</w:t>
      </w:r>
      <w:r w:rsidRPr="001D7765">
        <w:rPr>
          <w:b/>
          <w:bCs/>
          <w:color w:val="FF0000"/>
          <w:sz w:val="32"/>
          <w:szCs w:val="36"/>
          <w:u w:val="single"/>
        </w:rPr>
        <w:t>intégralité</w:t>
      </w:r>
      <w:r w:rsidRPr="001D7765">
        <w:rPr>
          <w:b/>
          <w:bCs/>
          <w:color w:val="FF0000"/>
          <w:sz w:val="32"/>
          <w:szCs w:val="36"/>
        </w:rPr>
        <w:t xml:space="preserve"> des pièces justificatives.</w:t>
      </w:r>
    </w:p>
    <w:bookmarkEnd w:id="20"/>
    <w:p w14:paraId="0289BBD3" w14:textId="77777777" w:rsidR="00F55FBC" w:rsidRDefault="00F55FBC" w:rsidP="001D7765">
      <w:pPr>
        <w:jc w:val="center"/>
        <w:rPr>
          <w:b/>
          <w:bCs/>
          <w:color w:val="FF0000"/>
          <w:sz w:val="32"/>
          <w:szCs w:val="36"/>
        </w:rPr>
      </w:pPr>
    </w:p>
    <w:p w14:paraId="41D7D1A9" w14:textId="77777777" w:rsidR="00F55FBC" w:rsidRDefault="00F55FBC" w:rsidP="001D7765">
      <w:pPr>
        <w:jc w:val="center"/>
        <w:rPr>
          <w:b/>
          <w:bCs/>
          <w:color w:val="FF0000"/>
          <w:sz w:val="32"/>
          <w:szCs w:val="36"/>
        </w:rPr>
      </w:pPr>
    </w:p>
    <w:p w14:paraId="1A1FF8F0" w14:textId="77777777" w:rsidR="00F55FBC" w:rsidRDefault="00F55FBC" w:rsidP="001D7765">
      <w:pPr>
        <w:jc w:val="center"/>
        <w:rPr>
          <w:b/>
          <w:bCs/>
          <w:color w:val="FF0000"/>
          <w:sz w:val="32"/>
          <w:szCs w:val="36"/>
        </w:rPr>
      </w:pPr>
    </w:p>
    <w:p w14:paraId="59AC4C27" w14:textId="77777777" w:rsidR="00F55FBC" w:rsidRDefault="00F55FBC" w:rsidP="001D7765">
      <w:pPr>
        <w:jc w:val="center"/>
        <w:rPr>
          <w:b/>
          <w:bCs/>
          <w:color w:val="FF0000"/>
          <w:sz w:val="32"/>
          <w:szCs w:val="36"/>
        </w:rPr>
      </w:pPr>
    </w:p>
    <w:p w14:paraId="0AF48E61" w14:textId="77777777" w:rsidR="00F55FBC" w:rsidRDefault="00F55FBC" w:rsidP="001D7765">
      <w:pPr>
        <w:jc w:val="center"/>
        <w:rPr>
          <w:b/>
          <w:bCs/>
          <w:color w:val="FF0000"/>
          <w:sz w:val="32"/>
          <w:szCs w:val="36"/>
        </w:rPr>
      </w:pPr>
    </w:p>
    <w:p w14:paraId="1A246D41" w14:textId="77777777" w:rsidR="00F55FBC" w:rsidRDefault="00F55FBC" w:rsidP="001D7765">
      <w:pPr>
        <w:jc w:val="center"/>
        <w:rPr>
          <w:b/>
          <w:bCs/>
          <w:color w:val="FF0000"/>
          <w:sz w:val="32"/>
          <w:szCs w:val="36"/>
        </w:rPr>
      </w:pPr>
    </w:p>
    <w:p w14:paraId="08C47B5A" w14:textId="77777777" w:rsidR="00F55FBC" w:rsidRDefault="00F55FBC" w:rsidP="001D7765">
      <w:pPr>
        <w:jc w:val="center"/>
        <w:rPr>
          <w:b/>
          <w:bCs/>
          <w:color w:val="FF0000"/>
          <w:sz w:val="32"/>
          <w:szCs w:val="36"/>
        </w:rPr>
      </w:pPr>
    </w:p>
    <w:p w14:paraId="3413889B" w14:textId="0E48F862" w:rsidR="00F55FBC" w:rsidRDefault="00F55FBC" w:rsidP="00F55FBC">
      <w:pPr>
        <w:jc w:val="center"/>
        <w:rPr>
          <w:rFonts w:eastAsia="Times New Roman"/>
          <w:b/>
          <w:bCs/>
          <w:kern w:val="24"/>
          <w:sz w:val="24"/>
          <w:szCs w:val="24"/>
          <w:lang w:eastAsia="fr-FR"/>
        </w:rPr>
      </w:pPr>
    </w:p>
    <w:p w14:paraId="0B77B887" w14:textId="77777777" w:rsidR="00F55FBC" w:rsidRDefault="00F55FBC" w:rsidP="00F55FBC">
      <w:pPr>
        <w:rPr>
          <w:rFonts w:eastAsia="Arial"/>
          <w:b/>
          <w:color w:val="000000"/>
          <w:lang w:eastAsia="fr-FR"/>
        </w:rPr>
      </w:pPr>
    </w:p>
    <w:p w14:paraId="075955F0" w14:textId="77777777" w:rsidR="00F55FBC" w:rsidRDefault="00F55FBC" w:rsidP="00F55FBC">
      <w:pPr>
        <w:rPr>
          <w:rFonts w:eastAsia="Arial"/>
          <w:b/>
          <w:color w:val="000000"/>
          <w:lang w:eastAsia="fr-FR"/>
        </w:rPr>
      </w:pPr>
    </w:p>
    <w:p w14:paraId="590049E9" w14:textId="77777777" w:rsidR="00F55FBC" w:rsidRDefault="00F55FBC" w:rsidP="00F55FBC">
      <w:pPr>
        <w:rPr>
          <w:rFonts w:eastAsia="Arial"/>
          <w:b/>
          <w:color w:val="000000"/>
          <w:lang w:eastAsia="fr-FR"/>
        </w:rPr>
      </w:pPr>
    </w:p>
    <w:p w14:paraId="23E606BC" w14:textId="77777777" w:rsidR="00F55FBC" w:rsidRDefault="00F55FBC" w:rsidP="00F55FBC">
      <w:pPr>
        <w:rPr>
          <w:rFonts w:eastAsia="Arial"/>
          <w:b/>
          <w:color w:val="000000"/>
          <w:lang w:eastAsia="fr-FR"/>
        </w:rPr>
      </w:pPr>
    </w:p>
    <w:p w14:paraId="07AD2504" w14:textId="77777777" w:rsidR="00F55FBC" w:rsidRDefault="00F55FBC" w:rsidP="00F55FBC">
      <w:pPr>
        <w:rPr>
          <w:rFonts w:eastAsia="Arial"/>
          <w:b/>
          <w:color w:val="000000"/>
          <w:lang w:eastAsia="fr-FR"/>
        </w:rPr>
      </w:pPr>
    </w:p>
    <w:p w14:paraId="6C6C6A89" w14:textId="696C05EE" w:rsidR="00F55FBC" w:rsidRDefault="00F55FBC" w:rsidP="00F55FBC">
      <w:pPr>
        <w:rPr>
          <w:rFonts w:eastAsia="Times New Roman"/>
          <w:b/>
          <w:bCs/>
          <w:kern w:val="24"/>
          <w:sz w:val="24"/>
          <w:szCs w:val="24"/>
          <w:lang w:eastAsia="fr-FR"/>
        </w:rPr>
      </w:pPr>
      <w:bookmarkStart w:id="21" w:name="_Hlk215738750"/>
      <w:r w:rsidRPr="005468FD">
        <w:rPr>
          <w:rFonts w:eastAsia="Arial"/>
          <w:b/>
          <w:color w:val="000000"/>
          <w:lang w:eastAsia="fr-FR"/>
        </w:rPr>
        <w:t xml:space="preserve">ANNEXE </w:t>
      </w:r>
      <w:r>
        <w:rPr>
          <w:rFonts w:eastAsia="Arial"/>
          <w:b/>
          <w:color w:val="000000"/>
          <w:lang w:eastAsia="fr-FR"/>
        </w:rPr>
        <w:t>3</w:t>
      </w:r>
    </w:p>
    <w:p w14:paraId="16400DDF" w14:textId="1B6EEEBE" w:rsidR="00F55FBC" w:rsidRDefault="00F55FBC" w:rsidP="00F55FBC">
      <w:pPr>
        <w:jc w:val="center"/>
        <w:rPr>
          <w:rFonts w:eastAsia="Times New Roman"/>
          <w:b/>
          <w:bCs/>
          <w:kern w:val="24"/>
          <w:sz w:val="24"/>
          <w:szCs w:val="24"/>
          <w:lang w:eastAsia="fr-FR"/>
        </w:rPr>
      </w:pPr>
    </w:p>
    <w:p w14:paraId="4E2CEF42" w14:textId="0DE70C6E" w:rsidR="00F55FBC" w:rsidRDefault="00F55FBC" w:rsidP="00F55FBC">
      <w:pPr>
        <w:jc w:val="center"/>
        <w:rPr>
          <w:rFonts w:eastAsia="Times New Roman"/>
          <w:b/>
          <w:bCs/>
          <w:kern w:val="24"/>
          <w:sz w:val="24"/>
          <w:szCs w:val="24"/>
          <w:lang w:eastAsia="fr-FR"/>
        </w:rPr>
      </w:pPr>
    </w:p>
    <w:p w14:paraId="33457BEF" w14:textId="206D790E" w:rsidR="00F55FBC" w:rsidRDefault="00F55FBC" w:rsidP="00F55FBC">
      <w:pPr>
        <w:jc w:val="center"/>
        <w:rPr>
          <w:rFonts w:eastAsia="Times New Roman"/>
          <w:b/>
          <w:bCs/>
          <w:kern w:val="24"/>
          <w:sz w:val="24"/>
          <w:szCs w:val="24"/>
          <w:lang w:eastAsia="fr-FR"/>
        </w:rPr>
      </w:pPr>
      <w:r w:rsidRPr="00D42919">
        <w:rPr>
          <w:noProof/>
        </w:rPr>
        <w:drawing>
          <wp:anchor distT="0" distB="0" distL="114300" distR="114300" simplePos="0" relativeHeight="487595520" behindDoc="0" locked="0" layoutInCell="1" allowOverlap="1" wp14:anchorId="7E693920" wp14:editId="22C9E36E">
            <wp:simplePos x="0" y="0"/>
            <wp:positionH relativeFrom="margin">
              <wp:align>left</wp:align>
            </wp:positionH>
            <wp:positionV relativeFrom="paragraph">
              <wp:posOffset>12449</wp:posOffset>
            </wp:positionV>
            <wp:extent cx="809625" cy="1247775"/>
            <wp:effectExtent l="0" t="0" r="9525" b="9525"/>
            <wp:wrapNone/>
            <wp:docPr id="1014213411" name="Image 1014213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2ACCB" w14:textId="77777777" w:rsidR="00F55FBC" w:rsidRDefault="00F55FBC" w:rsidP="00F55FBC">
      <w:pPr>
        <w:jc w:val="center"/>
        <w:rPr>
          <w:rFonts w:eastAsia="Times New Roman"/>
          <w:b/>
          <w:bCs/>
          <w:kern w:val="24"/>
          <w:sz w:val="24"/>
          <w:szCs w:val="24"/>
          <w:lang w:eastAsia="fr-FR"/>
        </w:rPr>
      </w:pPr>
    </w:p>
    <w:p w14:paraId="4A8A565F" w14:textId="77777777" w:rsidR="00F55FBC" w:rsidRDefault="00F55FBC" w:rsidP="00F55FBC">
      <w:pPr>
        <w:jc w:val="center"/>
        <w:rPr>
          <w:rFonts w:eastAsia="Times New Roman"/>
          <w:b/>
          <w:bCs/>
          <w:kern w:val="24"/>
          <w:sz w:val="24"/>
          <w:szCs w:val="24"/>
          <w:lang w:eastAsia="fr-FR"/>
        </w:rPr>
      </w:pPr>
    </w:p>
    <w:p w14:paraId="4C002A7A" w14:textId="77777777" w:rsidR="00F55FBC" w:rsidRDefault="00F55FBC" w:rsidP="00F55FBC">
      <w:pPr>
        <w:jc w:val="center"/>
        <w:rPr>
          <w:rFonts w:eastAsia="Times New Roman"/>
          <w:b/>
          <w:bCs/>
          <w:kern w:val="24"/>
          <w:sz w:val="24"/>
          <w:szCs w:val="24"/>
          <w:lang w:eastAsia="fr-FR"/>
        </w:rPr>
      </w:pPr>
    </w:p>
    <w:p w14:paraId="3260E07B" w14:textId="382058EC" w:rsidR="00F55FBC" w:rsidRDefault="00F55FBC" w:rsidP="00F55FBC">
      <w:pPr>
        <w:jc w:val="center"/>
        <w:rPr>
          <w:rFonts w:eastAsia="Times New Roman"/>
          <w:b/>
          <w:bCs/>
          <w:kern w:val="24"/>
          <w:sz w:val="24"/>
          <w:szCs w:val="24"/>
          <w:lang w:eastAsia="fr-FR"/>
        </w:rPr>
      </w:pPr>
      <w:r w:rsidRPr="00E75B06">
        <w:rPr>
          <w:rFonts w:eastAsia="Times New Roman"/>
          <w:b/>
          <w:bCs/>
          <w:kern w:val="24"/>
          <w:sz w:val="24"/>
          <w:szCs w:val="24"/>
          <w:lang w:eastAsia="fr-FR"/>
        </w:rPr>
        <w:t>ATTESTATION SUR L'HONNEUR</w:t>
      </w:r>
    </w:p>
    <w:p w14:paraId="49909890" w14:textId="77777777" w:rsidR="00F55FBC" w:rsidRDefault="00F55FBC" w:rsidP="00F55FBC">
      <w:pPr>
        <w:ind w:firstLine="2410"/>
        <w:jc w:val="center"/>
        <w:rPr>
          <w:rFonts w:eastAsia="Times New Roman"/>
          <w:b/>
          <w:bCs/>
          <w:kern w:val="24"/>
          <w:sz w:val="24"/>
          <w:szCs w:val="24"/>
          <w:lang w:eastAsia="fr-FR"/>
        </w:rPr>
      </w:pPr>
    </w:p>
    <w:p w14:paraId="4B39A9E6" w14:textId="77777777" w:rsidR="00F55FBC" w:rsidRDefault="00F55FBC" w:rsidP="00F55FBC">
      <w:pPr>
        <w:ind w:firstLine="2410"/>
        <w:jc w:val="center"/>
        <w:rPr>
          <w:rFonts w:eastAsia="Times New Roman"/>
          <w:b/>
          <w:bCs/>
          <w:kern w:val="24"/>
          <w:sz w:val="24"/>
          <w:szCs w:val="24"/>
          <w:lang w:eastAsia="fr-FR"/>
        </w:rPr>
      </w:pPr>
    </w:p>
    <w:p w14:paraId="7E37B15F" w14:textId="77777777" w:rsidR="00F55FBC" w:rsidRPr="00E75B06" w:rsidRDefault="00F55FBC" w:rsidP="00F55FBC">
      <w:pPr>
        <w:spacing w:before="100" w:beforeAutospacing="1"/>
        <w:rPr>
          <w:rFonts w:eastAsia="Times New Roman"/>
          <w:sz w:val="24"/>
          <w:szCs w:val="24"/>
          <w:lang w:eastAsia="fr-FR"/>
        </w:rPr>
      </w:pPr>
      <w:r w:rsidRPr="00E75B06">
        <w:rPr>
          <w:rFonts w:eastAsia="Times New Roman"/>
          <w:i/>
          <w:sz w:val="24"/>
          <w:szCs w:val="24"/>
          <w:lang w:eastAsia="fr-FR"/>
        </w:rPr>
        <w:t>Afin de garantir leur intégrité et de prévenir les fraudes, les bénéficiaires des subventions de la branche signent une attestation de probité et de non</w:t>
      </w:r>
      <w:r w:rsidRPr="00E75B06">
        <w:rPr>
          <w:rFonts w:eastAsia="Times New Roman"/>
          <w:i/>
          <w:iCs/>
          <w:sz w:val="24"/>
          <w:szCs w:val="24"/>
          <w:lang w:eastAsia="fr-FR"/>
        </w:rPr>
        <w:t>-</w:t>
      </w:r>
      <w:r w:rsidRPr="00E75B06">
        <w:rPr>
          <w:rFonts w:eastAsia="Times New Roman"/>
          <w:i/>
          <w:sz w:val="24"/>
          <w:szCs w:val="24"/>
          <w:lang w:eastAsia="fr-FR"/>
        </w:rPr>
        <w:t xml:space="preserve">condamnation. </w:t>
      </w:r>
    </w:p>
    <w:p w14:paraId="399C7B07" w14:textId="77777777" w:rsidR="00F55FBC" w:rsidRPr="00E75B06" w:rsidRDefault="00F55FBC" w:rsidP="00F55FBC">
      <w:pPr>
        <w:rPr>
          <w:rFonts w:eastAsia="Times New Roman"/>
          <w:kern w:val="24"/>
          <w:sz w:val="24"/>
          <w:szCs w:val="24"/>
          <w:lang w:eastAsia="fr-FR"/>
        </w:rPr>
      </w:pPr>
    </w:p>
    <w:p w14:paraId="43289C93" w14:textId="77777777" w:rsidR="00F55FBC" w:rsidRPr="007C2529" w:rsidRDefault="00F55FBC" w:rsidP="00F55FBC">
      <w:pPr>
        <w:rPr>
          <w:rFonts w:eastAsia="Times New Roman"/>
          <w:b/>
          <w:sz w:val="24"/>
          <w:szCs w:val="24"/>
        </w:rPr>
      </w:pPr>
      <w:r w:rsidRPr="00E75B06">
        <w:rPr>
          <w:rFonts w:eastAsia="Times New Roman"/>
          <w:kern w:val="24"/>
          <w:sz w:val="24"/>
          <w:szCs w:val="24"/>
          <w:lang w:eastAsia="fr-FR"/>
        </w:rPr>
        <w:t>Je soussigné(e) </w:t>
      </w:r>
      <w:r w:rsidRPr="00763987">
        <w:rPr>
          <w:rFonts w:eastAsia="Times New Roman"/>
          <w:i/>
          <w:iCs/>
          <w:kern w:val="24"/>
          <w:sz w:val="24"/>
          <w:szCs w:val="24"/>
          <w:lang w:eastAsia="fr-FR"/>
        </w:rPr>
        <w:t>(Nom et Pré</w:t>
      </w:r>
      <w:r>
        <w:rPr>
          <w:rFonts w:eastAsia="Times New Roman"/>
          <w:i/>
          <w:iCs/>
          <w:kern w:val="24"/>
          <w:sz w:val="24"/>
          <w:szCs w:val="24"/>
          <w:lang w:eastAsia="fr-FR"/>
        </w:rPr>
        <w:t>n</w:t>
      </w:r>
      <w:r w:rsidRPr="00763987">
        <w:rPr>
          <w:rFonts w:eastAsia="Times New Roman"/>
          <w:i/>
          <w:iCs/>
          <w:kern w:val="24"/>
          <w:sz w:val="24"/>
          <w:szCs w:val="24"/>
          <w:lang w:eastAsia="fr-FR"/>
        </w:rPr>
        <w:t>om</w:t>
      </w:r>
      <w:proofErr w:type="gramStart"/>
      <w:r w:rsidRPr="00763987">
        <w:rPr>
          <w:rFonts w:eastAsia="Times New Roman"/>
          <w:i/>
          <w:iCs/>
          <w:kern w:val="24"/>
          <w:sz w:val="24"/>
          <w:szCs w:val="24"/>
          <w:lang w:eastAsia="fr-FR"/>
        </w:rPr>
        <w:t>)</w:t>
      </w:r>
      <w:r w:rsidRPr="00E75B06">
        <w:rPr>
          <w:rFonts w:eastAsia="Times New Roman"/>
          <w:kern w:val="24"/>
          <w:sz w:val="24"/>
          <w:szCs w:val="24"/>
          <w:lang w:eastAsia="fr-FR"/>
        </w:rPr>
        <w:t>:</w:t>
      </w:r>
      <w:proofErr w:type="gramEnd"/>
      <w:r w:rsidRPr="00E75B06">
        <w:rPr>
          <w:rFonts w:eastAsia="Times New Roman"/>
          <w:kern w:val="24"/>
          <w:sz w:val="24"/>
          <w:szCs w:val="24"/>
          <w:lang w:eastAsia="fr-FR"/>
        </w:rPr>
        <w:t xml:space="preserve"> </w:t>
      </w:r>
      <w:r w:rsidRPr="007C2529">
        <w:rPr>
          <w:rFonts w:eastAsia="Times New Roman"/>
          <w:b/>
          <w:sz w:val="24"/>
          <w:szCs w:val="24"/>
        </w:rPr>
        <w:fldChar w:fldCharType="begin">
          <w:ffData>
            <w:name w:val="Texte2"/>
            <w:enabled/>
            <w:calcOnExit w:val="0"/>
            <w:textInput/>
          </w:ffData>
        </w:fldChar>
      </w:r>
      <w:bookmarkStart w:id="22" w:name="Texte2"/>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bookmarkEnd w:id="22"/>
      <w:r>
        <w:rPr>
          <w:rFonts w:eastAsia="Times New Roman"/>
          <w:b/>
          <w:sz w:val="24"/>
          <w:szCs w:val="24"/>
        </w:rPr>
        <w:t xml:space="preserv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080B95DD" w14:textId="77777777" w:rsidR="00F55FBC" w:rsidRPr="007C2529" w:rsidRDefault="00F55FBC" w:rsidP="00F55FBC">
      <w:pPr>
        <w:rPr>
          <w:rFonts w:eastAsia="Times New Roman"/>
          <w:b/>
          <w:sz w:val="24"/>
          <w:szCs w:val="24"/>
        </w:rPr>
      </w:pPr>
      <w:proofErr w:type="gramStart"/>
      <w:r w:rsidRPr="00E75B06">
        <w:rPr>
          <w:rFonts w:eastAsia="Times New Roman"/>
          <w:kern w:val="24"/>
          <w:sz w:val="24"/>
          <w:szCs w:val="24"/>
          <w:lang w:eastAsia="fr-FR"/>
        </w:rPr>
        <w:t>né</w:t>
      </w:r>
      <w:proofErr w:type="gramEnd"/>
      <w:r w:rsidRPr="00E75B06">
        <w:rPr>
          <w:rFonts w:eastAsia="Times New Roman"/>
          <w:kern w:val="24"/>
          <w:sz w:val="24"/>
          <w:szCs w:val="24"/>
          <w:lang w:eastAsia="fr-FR"/>
        </w:rPr>
        <w:t>(e) le </w:t>
      </w:r>
      <w:r w:rsidRPr="00763987">
        <w:rPr>
          <w:rFonts w:eastAsia="Times New Roman"/>
          <w:i/>
          <w:iCs/>
          <w:kern w:val="24"/>
          <w:sz w:val="24"/>
          <w:szCs w:val="24"/>
          <w:lang w:eastAsia="fr-FR"/>
        </w:rPr>
        <w:t>(date de naissance</w:t>
      </w:r>
      <w:proofErr w:type="gramStart"/>
      <w:r w:rsidRPr="00763987">
        <w:rPr>
          <w:rFonts w:eastAsia="Times New Roman"/>
          <w:i/>
          <w:iCs/>
          <w:kern w:val="24"/>
          <w:sz w:val="24"/>
          <w:szCs w:val="24"/>
          <w:lang w:eastAsia="fr-FR"/>
        </w:rPr>
        <w:t>)</w:t>
      </w:r>
      <w:r w:rsidRPr="00E75B06">
        <w:rPr>
          <w:rFonts w:eastAsia="Times New Roman"/>
          <w:kern w:val="24"/>
          <w:sz w:val="24"/>
          <w:szCs w:val="24"/>
          <w:lang w:eastAsia="fr-FR"/>
        </w:rPr>
        <w:t>:</w:t>
      </w:r>
      <w:proofErr w:type="gramEnd"/>
      <w:r w:rsidRPr="00E75B06">
        <w:rPr>
          <w:rFonts w:eastAsia="Times New Roman"/>
          <w:i/>
          <w:kern w:val="24"/>
          <w:sz w:val="24"/>
          <w:szCs w:val="24"/>
          <w:lang w:eastAsia="fr-FR"/>
        </w:rPr>
        <w:t xml:space="preserv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3F80E653" w14:textId="77777777" w:rsidR="00F55FBC" w:rsidRPr="007C2529" w:rsidRDefault="00F55FBC" w:rsidP="00F55FBC">
      <w:pPr>
        <w:rPr>
          <w:rFonts w:eastAsia="Times New Roman"/>
          <w:b/>
          <w:sz w:val="24"/>
          <w:szCs w:val="24"/>
        </w:rPr>
      </w:pPr>
      <w:proofErr w:type="gramStart"/>
      <w:r w:rsidRPr="00E75B06">
        <w:rPr>
          <w:rFonts w:eastAsia="Times New Roman"/>
          <w:kern w:val="24"/>
          <w:sz w:val="24"/>
          <w:szCs w:val="24"/>
          <w:lang w:eastAsia="fr-FR"/>
        </w:rPr>
        <w:t>à</w:t>
      </w:r>
      <w:proofErr w:type="gramEnd"/>
      <w:r>
        <w:rPr>
          <w:rFonts w:eastAsia="Times New Roman"/>
          <w:kern w:val="24"/>
          <w:sz w:val="24"/>
          <w:szCs w:val="24"/>
          <w:lang w:eastAsia="fr-FR"/>
        </w:rPr>
        <w:t xml:space="preserve"> </w:t>
      </w:r>
      <w:r w:rsidRPr="00763987">
        <w:rPr>
          <w:rFonts w:eastAsia="Times New Roman"/>
          <w:i/>
          <w:iCs/>
          <w:kern w:val="24"/>
          <w:sz w:val="24"/>
          <w:szCs w:val="24"/>
          <w:lang w:eastAsia="fr-FR"/>
        </w:rPr>
        <w:t>(lieu de naissance)</w:t>
      </w:r>
      <w:r w:rsidRPr="00E75B06">
        <w:rPr>
          <w:rFonts w:eastAsia="Times New Roman"/>
          <w:i/>
          <w:kern w:val="24"/>
          <w:sz w:val="24"/>
          <w:szCs w:val="24"/>
          <w:lang w:eastAsia="fr-FR"/>
        </w:rPr>
        <w:t xml:space="preserve"> </w:t>
      </w:r>
      <w:r w:rsidRPr="007C2529">
        <w:rPr>
          <w:rFonts w:eastAsia="Times New Roman"/>
          <w:b/>
          <w:sz w:val="24"/>
          <w:szCs w:val="24"/>
        </w:rPr>
        <w:fldChar w:fldCharType="begin">
          <w:ffData>
            <w:name w:val=""/>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4F10C9FB" w14:textId="77777777" w:rsidR="00F55FBC" w:rsidRPr="00E75B06" w:rsidRDefault="00F55FBC" w:rsidP="00F55FBC">
      <w:pPr>
        <w:rPr>
          <w:rFonts w:eastAsia="Times New Roman"/>
          <w:kern w:val="24"/>
          <w:sz w:val="24"/>
          <w:szCs w:val="24"/>
          <w:lang w:eastAsia="fr-FR"/>
        </w:rPr>
      </w:pPr>
      <w:proofErr w:type="gramStart"/>
      <w:r w:rsidRPr="00E75B06">
        <w:rPr>
          <w:rFonts w:eastAsia="Times New Roman"/>
          <w:kern w:val="24"/>
          <w:sz w:val="24"/>
          <w:szCs w:val="24"/>
          <w:lang w:eastAsia="fr-FR"/>
        </w:rPr>
        <w:t>demeurant</w:t>
      </w:r>
      <w:proofErr w:type="gramEnd"/>
      <w:r>
        <w:rPr>
          <w:rFonts w:eastAsia="Times New Roman"/>
          <w:kern w:val="24"/>
          <w:sz w:val="24"/>
          <w:szCs w:val="24"/>
          <w:lang w:eastAsia="fr-FR"/>
        </w:rPr>
        <w:t xml:space="preserve"> </w:t>
      </w:r>
      <w:r w:rsidRPr="00763987">
        <w:rPr>
          <w:rFonts w:eastAsia="Times New Roman"/>
          <w:i/>
          <w:iCs/>
          <w:kern w:val="24"/>
          <w:sz w:val="24"/>
          <w:szCs w:val="24"/>
          <w:lang w:eastAsia="fr-FR"/>
        </w:rPr>
        <w:t>(adresse, Code Postal</w:t>
      </w:r>
      <w:r>
        <w:rPr>
          <w:rFonts w:eastAsia="Times New Roman"/>
          <w:i/>
          <w:iCs/>
          <w:kern w:val="24"/>
          <w:sz w:val="24"/>
          <w:szCs w:val="24"/>
          <w:lang w:eastAsia="fr-FR"/>
        </w:rPr>
        <w:t>, ville</w:t>
      </w:r>
      <w:r w:rsidRPr="00763987">
        <w:rPr>
          <w:rFonts w:eastAsia="Times New Roman"/>
          <w:i/>
          <w:iCs/>
          <w:kern w:val="24"/>
          <w:sz w:val="24"/>
          <w:szCs w:val="24"/>
          <w:lang w:eastAsia="fr-FR"/>
        </w:rPr>
        <w:t>)</w:t>
      </w:r>
      <w:r w:rsidRPr="00E75B06">
        <w:rPr>
          <w:rFonts w:eastAsia="Times New Roman"/>
          <w:kern w:val="24"/>
          <w:sz w:val="24"/>
          <w:szCs w:val="24"/>
          <w:lang w:eastAsia="fr-FR"/>
        </w:rPr>
        <w:t xml:space="preserve"> : </w:t>
      </w:r>
      <w:r w:rsidRPr="007C2529">
        <w:rPr>
          <w:rFonts w:eastAsia="Times New Roman"/>
          <w:b/>
          <w:sz w:val="24"/>
          <w:szCs w:val="24"/>
        </w:rPr>
        <w:fldChar w:fldCharType="begin">
          <w:ffData>
            <w:name w:val=""/>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52217521" w14:textId="77777777" w:rsidR="00F55FBC" w:rsidRPr="00E75B06" w:rsidRDefault="00F55FBC" w:rsidP="00F55FBC">
      <w:pPr>
        <w:spacing w:before="100" w:beforeAutospacing="1"/>
        <w:rPr>
          <w:rFonts w:eastAsia="Times New Roman"/>
          <w:b/>
          <w:spacing w:val="10"/>
          <w:sz w:val="24"/>
          <w:szCs w:val="24"/>
          <w:lang w:eastAsia="fr-FR"/>
        </w:rPr>
      </w:pPr>
      <w:proofErr w:type="gramStart"/>
      <w:r w:rsidRPr="00E75B06">
        <w:rPr>
          <w:rFonts w:eastAsia="Times New Roman"/>
          <w:b/>
          <w:spacing w:val="10"/>
          <w:sz w:val="24"/>
          <w:szCs w:val="24"/>
          <w:lang w:eastAsia="fr-FR"/>
        </w:rPr>
        <w:t>déclare</w:t>
      </w:r>
      <w:proofErr w:type="gramEnd"/>
      <w:r w:rsidRPr="00E75B06">
        <w:rPr>
          <w:rFonts w:eastAsia="Times New Roman"/>
          <w:b/>
          <w:spacing w:val="10"/>
          <w:sz w:val="24"/>
          <w:szCs w:val="24"/>
          <w:lang w:eastAsia="fr-FR"/>
        </w:rPr>
        <w:t xml:space="preserve"> : </w:t>
      </w:r>
    </w:p>
    <w:p w14:paraId="68974FBF" w14:textId="77777777" w:rsidR="00F55FBC" w:rsidRPr="00E75B06" w:rsidRDefault="00F55FBC" w:rsidP="00F55FBC">
      <w:pPr>
        <w:spacing w:before="100" w:beforeAutospacing="1"/>
        <w:rPr>
          <w:rFonts w:eastAsia="Times New Roman"/>
          <w:iCs/>
          <w:spacing w:val="10"/>
          <w:sz w:val="24"/>
          <w:szCs w:val="24"/>
          <w:lang w:eastAsia="fr-FR"/>
        </w:rPr>
      </w:pPr>
    </w:p>
    <w:p w14:paraId="0FDB4DA6" w14:textId="77777777" w:rsidR="00F55FBC" w:rsidRPr="00E75B06" w:rsidRDefault="00F55FBC" w:rsidP="00F55FBC">
      <w:pPr>
        <w:widowControl/>
        <w:numPr>
          <w:ilvl w:val="0"/>
          <w:numId w:val="23"/>
        </w:numPr>
        <w:autoSpaceDE/>
        <w:autoSpaceDN/>
        <w:ind w:left="709" w:hanging="218"/>
        <w:jc w:val="both"/>
        <w:rPr>
          <w:rFonts w:eastAsia="Times New Roman"/>
          <w:b/>
          <w:iCs/>
          <w:spacing w:val="10"/>
          <w:sz w:val="24"/>
          <w:szCs w:val="24"/>
          <w:lang w:eastAsia="fr-FR"/>
        </w:rPr>
      </w:pPr>
      <w:proofErr w:type="gramStart"/>
      <w:r w:rsidRPr="00E75B06">
        <w:rPr>
          <w:rFonts w:eastAsia="Times New Roman"/>
          <w:b/>
          <w:spacing w:val="10"/>
          <w:sz w:val="24"/>
          <w:szCs w:val="24"/>
          <w:lang w:eastAsia="fr-FR"/>
        </w:rPr>
        <w:t>n’avoir</w:t>
      </w:r>
      <w:proofErr w:type="gramEnd"/>
      <w:r w:rsidRPr="00E75B06">
        <w:rPr>
          <w:rFonts w:eastAsia="Times New Roman"/>
          <w:b/>
          <w:spacing w:val="10"/>
          <w:sz w:val="24"/>
          <w:szCs w:val="24"/>
          <w:lang w:eastAsia="fr-FR"/>
        </w:rPr>
        <w:t xml:space="preserve"> été l’objet d’aucune condamnation </w:t>
      </w:r>
      <w:r w:rsidRPr="00E75B06">
        <w:rPr>
          <w:rFonts w:eastAsia="Times New Roman"/>
          <w:sz w:val="24"/>
          <w:szCs w:val="24"/>
          <w:lang w:eastAsia="fr-FR"/>
        </w:rPr>
        <w:t>p</w:t>
      </w:r>
      <w:r w:rsidRPr="00E75B06">
        <w:rPr>
          <w:rFonts w:eastAsia="Times New Roman"/>
          <w:b/>
          <w:spacing w:val="10"/>
          <w:sz w:val="24"/>
          <w:szCs w:val="24"/>
          <w:lang w:eastAsia="fr-FR"/>
        </w:rPr>
        <w:t>énale ni de sanction civile ou administrative de nature à m’interdire de gérer, administrer, diriger ou contrôler une personne morale, ou d’exercer une activité commerciale ;</w:t>
      </w:r>
    </w:p>
    <w:p w14:paraId="6B3E850F" w14:textId="77777777" w:rsidR="00F55FBC" w:rsidRPr="00E75B06" w:rsidRDefault="00F55FBC" w:rsidP="00F55FBC">
      <w:pPr>
        <w:ind w:left="491"/>
        <w:rPr>
          <w:rFonts w:eastAsia="Times New Roman"/>
          <w:sz w:val="24"/>
          <w:szCs w:val="24"/>
          <w:lang w:eastAsia="fr-FR"/>
        </w:rPr>
      </w:pPr>
    </w:p>
    <w:p w14:paraId="588393A6" w14:textId="77777777" w:rsidR="00F55FBC" w:rsidRPr="00E75B06" w:rsidRDefault="00F55FBC" w:rsidP="00F55FBC">
      <w:pPr>
        <w:widowControl/>
        <w:numPr>
          <w:ilvl w:val="0"/>
          <w:numId w:val="22"/>
        </w:numPr>
        <w:autoSpaceDE/>
        <w:autoSpaceDN/>
        <w:ind w:left="709" w:hanging="218"/>
        <w:jc w:val="both"/>
        <w:rPr>
          <w:rFonts w:eastAsia="Times New Roman"/>
          <w:sz w:val="24"/>
          <w:szCs w:val="24"/>
          <w:lang w:eastAsia="fr-FR"/>
        </w:rPr>
      </w:pPr>
      <w:proofErr w:type="gramStart"/>
      <w:r w:rsidRPr="00E75B06">
        <w:rPr>
          <w:rFonts w:eastAsia="Times New Roman"/>
          <w:sz w:val="24"/>
          <w:szCs w:val="24"/>
          <w:lang w:eastAsia="fr-FR"/>
        </w:rPr>
        <w:t>n’avoir</w:t>
      </w:r>
      <w:proofErr w:type="gramEnd"/>
      <w:r w:rsidRPr="00E75B06">
        <w:rPr>
          <w:rFonts w:eastAsia="Times New Roman"/>
          <w:sz w:val="24"/>
          <w:szCs w:val="24"/>
          <w:lang w:eastAsia="fr-FR"/>
        </w:rPr>
        <w:t xml:space="preserve"> pas été frappé de faillite personnelle ou d’autre sanction en application du titre VI de la loi n° 85-98 du 25 janvier 1985 relative au redressement et à la liquidation judiciaire des entreprises ou, dans le régime antérieur à cette loi, en application du titre II de la loi n° 67-563 du 13 juillet 1967 sur le règlement judiciaire, la liquidation des biens, la faillite personnelle et les banqueroutes.</w:t>
      </w:r>
    </w:p>
    <w:p w14:paraId="4AC4233E" w14:textId="77777777" w:rsidR="00F55FBC" w:rsidRPr="00850785" w:rsidRDefault="00F55FBC" w:rsidP="00F55FBC">
      <w:pPr>
        <w:rPr>
          <w:rFonts w:ascii="Arial" w:eastAsia="Times New Roman" w:hAnsi="Arial" w:cs="Arial"/>
          <w:kern w:val="24"/>
          <w:lang w:eastAsia="fr-FR"/>
        </w:rPr>
      </w:pPr>
    </w:p>
    <w:p w14:paraId="6188D67E" w14:textId="77777777" w:rsidR="00F55FBC" w:rsidRDefault="00F55FBC" w:rsidP="00F55FBC">
      <w:pPr>
        <w:spacing w:before="100" w:beforeAutospacing="1" w:after="100" w:afterAutospacing="1"/>
        <w:rPr>
          <w:rFonts w:eastAsia="Times New Roman"/>
          <w:kern w:val="24"/>
          <w:sz w:val="24"/>
          <w:szCs w:val="24"/>
          <w:lang w:eastAsia="fr-FR"/>
        </w:rPr>
      </w:pPr>
      <w:r w:rsidRPr="00E75B06">
        <w:rPr>
          <w:rFonts w:eastAsia="Times New Roman"/>
          <w:kern w:val="24"/>
          <w:sz w:val="24"/>
          <w:szCs w:val="24"/>
          <w:lang w:eastAsia="fr-FR"/>
        </w:rPr>
        <w:t>Fait pour servir et valoir ce que de droit</w:t>
      </w:r>
      <w:r>
        <w:rPr>
          <w:rFonts w:eastAsia="Times New Roman"/>
          <w:kern w:val="24"/>
          <w:sz w:val="24"/>
          <w:szCs w:val="24"/>
          <w:lang w:eastAsia="fr-FR"/>
        </w:rPr>
        <w:t>.</w:t>
      </w:r>
    </w:p>
    <w:p w14:paraId="599978DD" w14:textId="77777777" w:rsidR="00F55FBC" w:rsidRPr="00E75B06" w:rsidRDefault="00F55FBC" w:rsidP="00F55FBC">
      <w:pPr>
        <w:spacing w:before="100" w:beforeAutospacing="1" w:after="100" w:afterAutospacing="1"/>
        <w:rPr>
          <w:rFonts w:eastAsia="Times New Roman"/>
          <w:kern w:val="24"/>
          <w:sz w:val="24"/>
          <w:szCs w:val="24"/>
          <w:lang w:eastAsia="fr-FR"/>
        </w:rPr>
      </w:pPr>
    </w:p>
    <w:p w14:paraId="6FBE8EFF" w14:textId="77777777" w:rsidR="00F55FBC" w:rsidRPr="007C2529" w:rsidRDefault="00F55FBC" w:rsidP="00F55FBC">
      <w:pPr>
        <w:rPr>
          <w:rFonts w:eastAsia="Times New Roman"/>
          <w:b/>
          <w:sz w:val="24"/>
          <w:szCs w:val="24"/>
        </w:rPr>
      </w:pPr>
      <w:r>
        <w:rPr>
          <w:rFonts w:eastAsia="Times New Roman"/>
          <w:b/>
          <w:sz w:val="24"/>
          <w:szCs w:val="24"/>
        </w:rPr>
        <w:t xml:space="preserve">A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r>
        <w:rPr>
          <w:rFonts w:eastAsia="Times New Roman"/>
          <w:b/>
          <w:sz w:val="24"/>
          <w:szCs w:val="24"/>
        </w:rPr>
        <w:t xml:space="preserve">, le </w:t>
      </w:r>
      <w:r w:rsidRPr="007C2529">
        <w:rPr>
          <w:rFonts w:eastAsia="Times New Roman"/>
          <w:b/>
          <w:sz w:val="24"/>
          <w:szCs w:val="24"/>
        </w:rPr>
        <w:fldChar w:fldCharType="begin">
          <w:ffData>
            <w:name w:val="Texte2"/>
            <w:enabled/>
            <w:calcOnExit w:val="0"/>
            <w:textInput/>
          </w:ffData>
        </w:fldChar>
      </w:r>
      <w:r w:rsidRPr="007C2529">
        <w:rPr>
          <w:rFonts w:eastAsia="Times New Roman"/>
          <w:b/>
          <w:sz w:val="24"/>
          <w:szCs w:val="24"/>
        </w:rPr>
        <w:instrText xml:space="preserve"> FORMTEXT </w:instrText>
      </w:r>
      <w:r w:rsidRPr="007C2529">
        <w:rPr>
          <w:rFonts w:eastAsia="Times New Roman"/>
          <w:b/>
          <w:sz w:val="24"/>
          <w:szCs w:val="24"/>
        </w:rPr>
      </w:r>
      <w:r w:rsidRPr="007C2529">
        <w:rPr>
          <w:rFonts w:eastAsia="Times New Roman"/>
          <w:b/>
          <w:sz w:val="24"/>
          <w:szCs w:val="24"/>
        </w:rPr>
        <w:fldChar w:fldCharType="separate"/>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noProof/>
          <w:sz w:val="24"/>
          <w:szCs w:val="24"/>
        </w:rPr>
        <w:t> </w:t>
      </w:r>
      <w:r w:rsidRPr="007C2529">
        <w:rPr>
          <w:rFonts w:eastAsia="Times New Roman"/>
          <w:b/>
          <w:sz w:val="24"/>
          <w:szCs w:val="24"/>
        </w:rPr>
        <w:fldChar w:fldCharType="end"/>
      </w:r>
    </w:p>
    <w:p w14:paraId="7C80CF3C" w14:textId="77777777" w:rsidR="00F55FBC" w:rsidRPr="00763987" w:rsidRDefault="00F55FBC" w:rsidP="00F55FBC">
      <w:pPr>
        <w:spacing w:after="120"/>
        <w:rPr>
          <w:rFonts w:eastAsia="Times New Roman"/>
          <w:i/>
          <w:iCs/>
          <w:kern w:val="24"/>
          <w:sz w:val="24"/>
          <w:szCs w:val="24"/>
          <w:lang w:eastAsia="fr-FR"/>
        </w:rPr>
      </w:pPr>
      <w:r w:rsidRPr="00763987">
        <w:rPr>
          <w:rFonts w:eastAsia="Times New Roman"/>
          <w:i/>
          <w:iCs/>
          <w:kern w:val="24"/>
          <w:sz w:val="24"/>
          <w:szCs w:val="24"/>
          <w:lang w:eastAsia="fr-FR"/>
        </w:rPr>
        <w:t>Signature précédée du Nom et Prénom du déclarant</w:t>
      </w:r>
    </w:p>
    <w:p w14:paraId="749B21B6" w14:textId="77777777" w:rsidR="00F55FBC" w:rsidRDefault="00F55FBC" w:rsidP="00F55FBC"/>
    <w:p w14:paraId="0FE3DFF6" w14:textId="77777777" w:rsidR="00F55FBC" w:rsidRDefault="00F55FBC" w:rsidP="001D7765">
      <w:pPr>
        <w:jc w:val="center"/>
        <w:rPr>
          <w:b/>
          <w:bCs/>
          <w:color w:val="FF0000"/>
          <w:sz w:val="32"/>
          <w:szCs w:val="36"/>
        </w:rPr>
      </w:pPr>
    </w:p>
    <w:p w14:paraId="64F7FA2B" w14:textId="77777777" w:rsidR="00F55FBC" w:rsidRDefault="00F55FBC" w:rsidP="001D7765">
      <w:pPr>
        <w:jc w:val="center"/>
        <w:rPr>
          <w:b/>
          <w:bCs/>
          <w:color w:val="FF0000"/>
          <w:sz w:val="32"/>
          <w:szCs w:val="36"/>
        </w:rPr>
      </w:pPr>
    </w:p>
    <w:p w14:paraId="31DDC321" w14:textId="77777777" w:rsidR="00F55FBC" w:rsidRDefault="00F55FBC" w:rsidP="001D7765">
      <w:pPr>
        <w:jc w:val="center"/>
        <w:rPr>
          <w:b/>
          <w:bCs/>
          <w:color w:val="FF0000"/>
          <w:sz w:val="32"/>
          <w:szCs w:val="36"/>
        </w:rPr>
      </w:pPr>
    </w:p>
    <w:p w14:paraId="72560B20" w14:textId="77777777" w:rsidR="00F55FBC" w:rsidRDefault="00F55FBC" w:rsidP="001D7765">
      <w:pPr>
        <w:jc w:val="center"/>
        <w:rPr>
          <w:b/>
          <w:bCs/>
          <w:color w:val="FF0000"/>
          <w:sz w:val="32"/>
          <w:szCs w:val="36"/>
        </w:rPr>
      </w:pPr>
    </w:p>
    <w:p w14:paraId="11D28276" w14:textId="77777777" w:rsidR="00F55FBC" w:rsidRDefault="00F55FBC" w:rsidP="001D7765">
      <w:pPr>
        <w:jc w:val="center"/>
        <w:rPr>
          <w:b/>
          <w:bCs/>
          <w:color w:val="FF0000"/>
          <w:sz w:val="32"/>
          <w:szCs w:val="36"/>
        </w:rPr>
      </w:pPr>
    </w:p>
    <w:p w14:paraId="61E2A03F" w14:textId="77777777" w:rsidR="00F55FBC" w:rsidRDefault="00F55FBC" w:rsidP="001D7765">
      <w:pPr>
        <w:jc w:val="center"/>
        <w:rPr>
          <w:b/>
          <w:bCs/>
          <w:color w:val="FF0000"/>
          <w:sz w:val="32"/>
          <w:szCs w:val="36"/>
        </w:rPr>
      </w:pPr>
    </w:p>
    <w:p w14:paraId="4DEE007D" w14:textId="77777777" w:rsidR="00F55FBC" w:rsidRDefault="00F55FBC" w:rsidP="001D7765">
      <w:pPr>
        <w:jc w:val="center"/>
        <w:rPr>
          <w:b/>
          <w:bCs/>
          <w:color w:val="FF0000"/>
          <w:sz w:val="32"/>
          <w:szCs w:val="36"/>
        </w:rPr>
      </w:pPr>
    </w:p>
    <w:p w14:paraId="0DEA0EA3" w14:textId="77777777" w:rsidR="00F55FBC" w:rsidRDefault="00F55FBC" w:rsidP="001D7765">
      <w:pPr>
        <w:jc w:val="center"/>
        <w:rPr>
          <w:b/>
          <w:bCs/>
          <w:color w:val="FF0000"/>
          <w:sz w:val="32"/>
          <w:szCs w:val="36"/>
        </w:rPr>
      </w:pPr>
    </w:p>
    <w:p w14:paraId="275940A3" w14:textId="77777777" w:rsidR="00F55FBC" w:rsidRDefault="00F55FBC" w:rsidP="001D7765">
      <w:pPr>
        <w:jc w:val="center"/>
        <w:rPr>
          <w:b/>
          <w:bCs/>
          <w:color w:val="FF0000"/>
          <w:sz w:val="32"/>
          <w:szCs w:val="36"/>
        </w:rPr>
      </w:pPr>
    </w:p>
    <w:p w14:paraId="6CF8EED3" w14:textId="77777777" w:rsidR="00F55FBC" w:rsidRDefault="00F55FBC" w:rsidP="00F55FBC">
      <w:pPr>
        <w:rPr>
          <w:rFonts w:eastAsia="Arial"/>
          <w:b/>
          <w:color w:val="000000"/>
          <w:lang w:eastAsia="fr-FR"/>
        </w:rPr>
      </w:pPr>
    </w:p>
    <w:p w14:paraId="2339DA9F" w14:textId="7E1A9FB0" w:rsidR="00F55FBC" w:rsidRDefault="00F55FBC" w:rsidP="00F55FBC">
      <w:pPr>
        <w:rPr>
          <w:rFonts w:eastAsia="Times New Roman"/>
          <w:b/>
          <w:bCs/>
          <w:kern w:val="24"/>
          <w:sz w:val="24"/>
          <w:szCs w:val="24"/>
          <w:lang w:eastAsia="fr-FR"/>
        </w:rPr>
      </w:pPr>
      <w:r w:rsidRPr="005468FD">
        <w:rPr>
          <w:rFonts w:eastAsia="Arial"/>
          <w:b/>
          <w:color w:val="000000"/>
          <w:lang w:eastAsia="fr-FR"/>
        </w:rPr>
        <w:t xml:space="preserve">ANNEXE </w:t>
      </w:r>
      <w:r>
        <w:rPr>
          <w:rFonts w:eastAsia="Arial"/>
          <w:b/>
          <w:color w:val="000000"/>
          <w:lang w:eastAsia="fr-FR"/>
        </w:rPr>
        <w:t>4</w:t>
      </w:r>
    </w:p>
    <w:p w14:paraId="053B4684" w14:textId="77777777" w:rsidR="00F55FBC" w:rsidRDefault="00F55FBC" w:rsidP="00F55FBC">
      <w:pPr>
        <w:rPr>
          <w:b/>
          <w:bCs/>
          <w:color w:val="FF0000"/>
          <w:sz w:val="32"/>
          <w:szCs w:val="36"/>
        </w:rPr>
      </w:pPr>
    </w:p>
    <w:p w14:paraId="632FB26E" w14:textId="077E46E9" w:rsidR="00F55FBC" w:rsidRDefault="00F55FBC" w:rsidP="001D7765">
      <w:pPr>
        <w:jc w:val="center"/>
        <w:rPr>
          <w:b/>
          <w:bCs/>
          <w:color w:val="FF0000"/>
          <w:sz w:val="32"/>
          <w:szCs w:val="36"/>
        </w:rPr>
      </w:pPr>
    </w:p>
    <w:p w14:paraId="31FB9E62" w14:textId="1FA63003" w:rsidR="00F55FBC" w:rsidRDefault="00F55FBC" w:rsidP="00F55FBC">
      <w:pPr>
        <w:jc w:val="center"/>
        <w:rPr>
          <w:rFonts w:ascii="Arial" w:eastAsia="Times New Roman" w:hAnsi="Arial" w:cs="Arial"/>
          <w:color w:val="000000"/>
          <w:lang w:eastAsia="ar-SA"/>
        </w:rPr>
      </w:pPr>
      <w:bookmarkStart w:id="23" w:name="_Toc155961717"/>
      <w:bookmarkStart w:id="24" w:name="_Toc156994745"/>
    </w:p>
    <w:p w14:paraId="1CF7EB8C" w14:textId="458C9F7B" w:rsidR="00F55FBC" w:rsidRDefault="00F55FBC" w:rsidP="00F55FBC">
      <w:pPr>
        <w:jc w:val="center"/>
        <w:rPr>
          <w:rFonts w:ascii="Arial" w:eastAsia="Times New Roman" w:hAnsi="Arial" w:cs="Arial"/>
          <w:color w:val="000000"/>
          <w:lang w:eastAsia="ar-SA"/>
        </w:rPr>
      </w:pPr>
      <w:r w:rsidRPr="00D42919">
        <w:rPr>
          <w:noProof/>
        </w:rPr>
        <w:drawing>
          <wp:anchor distT="0" distB="0" distL="114300" distR="114300" simplePos="0" relativeHeight="487597568" behindDoc="0" locked="0" layoutInCell="1" allowOverlap="1" wp14:anchorId="6150FB2E" wp14:editId="3ECF1AF5">
            <wp:simplePos x="0" y="0"/>
            <wp:positionH relativeFrom="margin">
              <wp:align>left</wp:align>
            </wp:positionH>
            <wp:positionV relativeFrom="paragraph">
              <wp:posOffset>-242659</wp:posOffset>
            </wp:positionV>
            <wp:extent cx="809625" cy="1247775"/>
            <wp:effectExtent l="0" t="0" r="9525" b="9525"/>
            <wp:wrapNone/>
            <wp:docPr id="42980392" name="Image 4298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141A72" w14:textId="77777777" w:rsidR="00F55FBC" w:rsidRDefault="00F55FBC" w:rsidP="00F55FBC">
      <w:pPr>
        <w:jc w:val="center"/>
        <w:rPr>
          <w:rFonts w:ascii="Arial" w:eastAsia="Times New Roman" w:hAnsi="Arial" w:cs="Arial"/>
          <w:color w:val="000000"/>
          <w:lang w:eastAsia="ar-SA"/>
        </w:rPr>
      </w:pPr>
    </w:p>
    <w:p w14:paraId="14477749" w14:textId="77777777" w:rsidR="00F55FBC" w:rsidRPr="00850785" w:rsidRDefault="00F55FBC" w:rsidP="00F55FBC">
      <w:pPr>
        <w:jc w:val="center"/>
        <w:rPr>
          <w:rFonts w:ascii="Arial" w:eastAsia="Arial" w:hAnsi="Arial" w:cs="Arial"/>
          <w:b/>
          <w:color w:val="000000"/>
          <w:lang w:eastAsia="fr-FR"/>
        </w:rPr>
      </w:pPr>
      <w:r w:rsidRPr="00850785">
        <w:rPr>
          <w:rFonts w:ascii="Arial" w:eastAsia="Arial" w:hAnsi="Arial" w:cs="Arial"/>
          <w:b/>
          <w:color w:val="000000"/>
          <w:lang w:eastAsia="fr-FR"/>
        </w:rPr>
        <w:t>DECLARATION D’INTERETS</w:t>
      </w:r>
      <w:bookmarkEnd w:id="23"/>
      <w:bookmarkEnd w:id="24"/>
    </w:p>
    <w:p w14:paraId="14B7E657" w14:textId="77777777" w:rsidR="00F55FBC" w:rsidRPr="00850785" w:rsidRDefault="00F55FBC" w:rsidP="00F55FBC">
      <w:pPr>
        <w:rPr>
          <w:rFonts w:ascii="Arial" w:eastAsia="Tw Cen MT" w:hAnsi="Arial" w:cs="Arial"/>
          <w:kern w:val="24"/>
          <w:lang w:eastAsia="fr-FR"/>
        </w:rPr>
      </w:pPr>
    </w:p>
    <w:p w14:paraId="6E0C61A2" w14:textId="77777777" w:rsidR="00F55FBC" w:rsidRDefault="00F55FBC" w:rsidP="00F55FBC">
      <w:pPr>
        <w:adjustRightInd w:val="0"/>
        <w:rPr>
          <w:rFonts w:ascii="Arial" w:hAnsi="Arial" w:cs="Arial"/>
          <w:color w:val="000000"/>
        </w:rPr>
      </w:pPr>
    </w:p>
    <w:p w14:paraId="6C0A6F5F" w14:textId="77777777" w:rsidR="00F55FBC" w:rsidRDefault="00F55FBC" w:rsidP="00F55FBC">
      <w:pPr>
        <w:adjustRightInd w:val="0"/>
        <w:rPr>
          <w:rFonts w:ascii="Arial" w:hAnsi="Arial" w:cs="Arial"/>
          <w:color w:val="000000"/>
        </w:rPr>
      </w:pPr>
    </w:p>
    <w:p w14:paraId="675F8286" w14:textId="77777777" w:rsidR="00F55FBC" w:rsidRDefault="00F55FBC" w:rsidP="00F55FBC">
      <w:pPr>
        <w:adjustRightInd w:val="0"/>
        <w:rPr>
          <w:rFonts w:ascii="Arial" w:hAnsi="Arial" w:cs="Arial"/>
          <w:color w:val="000000"/>
        </w:rPr>
      </w:pPr>
    </w:p>
    <w:p w14:paraId="561F47FD" w14:textId="77777777" w:rsidR="00F55FBC" w:rsidRDefault="00F55FBC" w:rsidP="00F55FBC">
      <w:pPr>
        <w:adjustRightInd w:val="0"/>
        <w:rPr>
          <w:rFonts w:ascii="Arial" w:hAnsi="Arial" w:cs="Arial"/>
          <w:color w:val="000000"/>
        </w:rPr>
      </w:pPr>
    </w:p>
    <w:p w14:paraId="091991AD" w14:textId="77777777" w:rsidR="00F55FBC" w:rsidRPr="00E75B06" w:rsidRDefault="00F55FBC" w:rsidP="00F55FBC">
      <w:pPr>
        <w:adjustRightInd w:val="0"/>
        <w:rPr>
          <w:sz w:val="24"/>
          <w:szCs w:val="24"/>
        </w:rPr>
      </w:pPr>
      <w:r w:rsidRPr="00E75B06">
        <w:rPr>
          <w:sz w:val="24"/>
          <w:szCs w:val="24"/>
        </w:rPr>
        <w:t>La branche Famille s’abstient de subventionner toute entité placée dans une situation qui conduirait à dévoyer l’objet des fonds versés.</w:t>
      </w:r>
    </w:p>
    <w:p w14:paraId="34F64861" w14:textId="77777777" w:rsidR="00F55FBC" w:rsidRPr="00E75B06" w:rsidRDefault="00F55FBC" w:rsidP="00F55FBC">
      <w:pPr>
        <w:adjustRightInd w:val="0"/>
        <w:rPr>
          <w:sz w:val="18"/>
          <w:szCs w:val="18"/>
        </w:rPr>
      </w:pPr>
    </w:p>
    <w:p w14:paraId="6743835C" w14:textId="77777777" w:rsidR="00F55FBC" w:rsidRPr="00E75B06" w:rsidRDefault="00F55FBC" w:rsidP="00F55FBC">
      <w:pPr>
        <w:adjustRightInd w:val="0"/>
        <w:rPr>
          <w:sz w:val="24"/>
          <w:szCs w:val="24"/>
        </w:rPr>
      </w:pPr>
      <w:r w:rsidRPr="00E75B06">
        <w:rPr>
          <w:sz w:val="24"/>
          <w:szCs w:val="24"/>
        </w:rPr>
        <w:t xml:space="preserve">Dans ce cadre, la présente déclaration vise à prévenir tout risque de dévoiement de la subvention ou de refacturation abusive. </w:t>
      </w:r>
    </w:p>
    <w:p w14:paraId="24133D43" w14:textId="77777777" w:rsidR="00F55FBC" w:rsidRPr="00E75B06" w:rsidRDefault="00F55FBC" w:rsidP="00F55FBC">
      <w:pPr>
        <w:adjustRightInd w:val="0"/>
        <w:rPr>
          <w:sz w:val="18"/>
          <w:szCs w:val="18"/>
        </w:rPr>
      </w:pPr>
    </w:p>
    <w:p w14:paraId="1121E8D8" w14:textId="77777777" w:rsidR="00F55FBC" w:rsidRPr="00E75B06" w:rsidRDefault="00F55FBC" w:rsidP="00F55FBC">
      <w:pPr>
        <w:adjustRightInd w:val="0"/>
        <w:rPr>
          <w:sz w:val="24"/>
          <w:szCs w:val="24"/>
        </w:rPr>
      </w:pPr>
      <w:r w:rsidRPr="00E75B06">
        <w:rPr>
          <w:sz w:val="24"/>
          <w:szCs w:val="24"/>
        </w:rPr>
        <w:t>A cet effet, sont déclarés les liens d’intérêts de toute nature entre le demandeur de la subvention et des tiers qui sont de nature à dévoyer ou paraître dévoyer l’usage de la subvention versée.</w:t>
      </w:r>
    </w:p>
    <w:p w14:paraId="5CEE4E1B" w14:textId="77777777" w:rsidR="00F55FBC" w:rsidRPr="00E75B06" w:rsidRDefault="00F55FBC" w:rsidP="00F55FBC">
      <w:pPr>
        <w:adjustRightInd w:val="0"/>
        <w:rPr>
          <w:sz w:val="18"/>
          <w:szCs w:val="18"/>
        </w:rPr>
      </w:pPr>
    </w:p>
    <w:p w14:paraId="3D373F05" w14:textId="77777777" w:rsidR="00F55FBC" w:rsidRPr="00E75B06" w:rsidRDefault="00F55FBC" w:rsidP="00F55FBC">
      <w:pPr>
        <w:adjustRightInd w:val="0"/>
        <w:rPr>
          <w:sz w:val="24"/>
          <w:szCs w:val="24"/>
        </w:rPr>
      </w:pPr>
      <w:r w:rsidRPr="00E75B06">
        <w:rPr>
          <w:sz w:val="24"/>
          <w:szCs w:val="24"/>
        </w:rPr>
        <w:t>La déclaration doit être signée personnellement et chaque page doit être paraphée.</w:t>
      </w:r>
    </w:p>
    <w:p w14:paraId="0B797B29" w14:textId="77777777" w:rsidR="00F55FBC" w:rsidRPr="00E75B06" w:rsidRDefault="00F55FBC" w:rsidP="00F55FBC">
      <w:pPr>
        <w:adjustRightInd w:val="0"/>
        <w:rPr>
          <w:sz w:val="18"/>
          <w:szCs w:val="18"/>
        </w:rPr>
      </w:pPr>
    </w:p>
    <w:p w14:paraId="4E768D4A" w14:textId="77777777" w:rsidR="00F55FBC" w:rsidRPr="00E75B06" w:rsidRDefault="00F55FBC" w:rsidP="00F55FBC">
      <w:pPr>
        <w:adjustRightInd w:val="0"/>
        <w:rPr>
          <w:sz w:val="24"/>
          <w:szCs w:val="24"/>
        </w:rPr>
      </w:pPr>
      <w:r w:rsidRPr="00E75B06">
        <w:rPr>
          <w:sz w:val="24"/>
          <w:szCs w:val="24"/>
        </w:rPr>
        <w:t>Je soussigné(e) : [Prénom] [NOM], [qualité]</w:t>
      </w:r>
    </w:p>
    <w:p w14:paraId="35172EF8" w14:textId="77777777" w:rsidR="00F55FBC" w:rsidRPr="00E75B06" w:rsidRDefault="00F55FBC" w:rsidP="00F55FBC">
      <w:pPr>
        <w:adjustRightInd w:val="0"/>
        <w:rPr>
          <w:sz w:val="16"/>
          <w:szCs w:val="16"/>
        </w:rPr>
      </w:pPr>
    </w:p>
    <w:p w14:paraId="5571A6D3" w14:textId="77777777" w:rsidR="00F55FBC" w:rsidRPr="00E75B06" w:rsidRDefault="00F55FBC" w:rsidP="00F55FBC">
      <w:pPr>
        <w:adjustRightInd w:val="0"/>
        <w:rPr>
          <w:sz w:val="24"/>
          <w:szCs w:val="24"/>
        </w:rPr>
      </w:pPr>
      <w:r w:rsidRPr="00E75B06">
        <w:rPr>
          <w:sz w:val="24"/>
          <w:szCs w:val="24"/>
        </w:rPr>
        <w:t xml:space="preserve">Reconnais avoir pris connaissance de la demande de déclarer tout lien d'intérêts direct ou par personne interposée avec les entreprises, établissements ou organismes public ou privé : </w:t>
      </w:r>
    </w:p>
    <w:p w14:paraId="0419D87A" w14:textId="77777777" w:rsidR="00F55FBC" w:rsidRPr="00E75B06" w:rsidRDefault="00F55FBC" w:rsidP="00F55FBC">
      <w:pPr>
        <w:adjustRightInd w:val="0"/>
      </w:pPr>
    </w:p>
    <w:p w14:paraId="6E928268" w14:textId="77777777" w:rsidR="00F55FBC" w:rsidRPr="00E75B06" w:rsidRDefault="00F55FBC" w:rsidP="00F55FBC">
      <w:pPr>
        <w:widowControl/>
        <w:numPr>
          <w:ilvl w:val="0"/>
          <w:numId w:val="22"/>
        </w:numPr>
        <w:autoSpaceDE/>
        <w:autoSpaceDN/>
        <w:ind w:left="851"/>
        <w:rPr>
          <w:rFonts w:eastAsia="Times New Roman"/>
          <w:color w:val="000000"/>
          <w:sz w:val="24"/>
          <w:szCs w:val="24"/>
          <w:lang w:eastAsia="fr-FR"/>
        </w:rPr>
      </w:pPr>
      <w:proofErr w:type="gramStart"/>
      <w:r w:rsidRPr="00E75B06">
        <w:rPr>
          <w:rFonts w:eastAsia="Times New Roman"/>
          <w:color w:val="000000"/>
          <w:sz w:val="24"/>
          <w:szCs w:val="24"/>
          <w:lang w:eastAsia="fr-FR"/>
        </w:rPr>
        <w:t>exploitants</w:t>
      </w:r>
      <w:proofErr w:type="gramEnd"/>
      <w:r w:rsidRPr="00E75B06">
        <w:rPr>
          <w:rFonts w:eastAsia="Times New Roman"/>
          <w:color w:val="000000"/>
          <w:sz w:val="24"/>
          <w:szCs w:val="24"/>
          <w:lang w:eastAsia="fr-FR"/>
        </w:rPr>
        <w:t xml:space="preserve"> ultérieurs de la structure financée ; </w:t>
      </w:r>
    </w:p>
    <w:p w14:paraId="05A1B191" w14:textId="77777777" w:rsidR="00F55FBC" w:rsidRPr="00E75B06" w:rsidRDefault="00F55FBC" w:rsidP="00F55FBC">
      <w:pPr>
        <w:widowControl/>
        <w:numPr>
          <w:ilvl w:val="0"/>
          <w:numId w:val="22"/>
        </w:numPr>
        <w:autoSpaceDE/>
        <w:autoSpaceDN/>
        <w:ind w:left="851"/>
        <w:rPr>
          <w:rFonts w:eastAsia="Times New Roman"/>
          <w:color w:val="000000"/>
          <w:sz w:val="24"/>
          <w:szCs w:val="24"/>
          <w:lang w:eastAsia="fr-FR"/>
        </w:rPr>
      </w:pPr>
      <w:proofErr w:type="gramStart"/>
      <w:r w:rsidRPr="00E75B06">
        <w:rPr>
          <w:rFonts w:eastAsia="Times New Roman"/>
          <w:color w:val="000000"/>
          <w:sz w:val="24"/>
          <w:szCs w:val="24"/>
          <w:lang w:eastAsia="fr-FR"/>
        </w:rPr>
        <w:t>entités</w:t>
      </w:r>
      <w:proofErr w:type="gramEnd"/>
      <w:r w:rsidRPr="00E75B06">
        <w:rPr>
          <w:rFonts w:eastAsia="Times New Roman"/>
          <w:color w:val="000000"/>
          <w:sz w:val="24"/>
          <w:szCs w:val="24"/>
          <w:lang w:eastAsia="fr-FR"/>
        </w:rPr>
        <w:t xml:space="preserve"> propriétaires du bâtiment sur lequel elle est implantée. </w:t>
      </w:r>
    </w:p>
    <w:p w14:paraId="2725BCCD" w14:textId="77777777" w:rsidR="00F55FBC" w:rsidRPr="00E75B06" w:rsidRDefault="00F55FBC" w:rsidP="00F55FBC">
      <w:pPr>
        <w:rPr>
          <w:rFonts w:eastAsia="Tw Cen MT"/>
          <w:kern w:val="24"/>
          <w:sz w:val="24"/>
          <w:szCs w:val="24"/>
          <w:lang w:eastAsia="fr-FR"/>
        </w:rPr>
      </w:pPr>
    </w:p>
    <w:p w14:paraId="6DC8D5FE" w14:textId="77777777" w:rsidR="00F55FBC" w:rsidRPr="00E75B06" w:rsidRDefault="00F55FBC" w:rsidP="00F55FBC">
      <w:pPr>
        <w:adjustRightInd w:val="0"/>
        <w:rPr>
          <w:b/>
          <w:bCs/>
          <w:color w:val="000000"/>
          <w:sz w:val="24"/>
          <w:szCs w:val="24"/>
        </w:rPr>
      </w:pPr>
      <w:r w:rsidRPr="00E75B06">
        <w:rPr>
          <w:b/>
          <w:bCs/>
          <w:color w:val="000000"/>
          <w:sz w:val="24"/>
          <w:szCs w:val="24"/>
        </w:rPr>
        <w:t>Déclaration :</w:t>
      </w:r>
    </w:p>
    <w:p w14:paraId="4CC66317" w14:textId="77777777" w:rsidR="00F55FBC" w:rsidRPr="00E75B06" w:rsidRDefault="00F55FBC" w:rsidP="00F55FBC">
      <w:pPr>
        <w:rPr>
          <w:rFonts w:eastAsia="Tw Cen MT"/>
          <w:kern w:val="24"/>
          <w:sz w:val="24"/>
          <w:szCs w:val="24"/>
          <w:lang w:eastAsia="fr-FR"/>
        </w:rPr>
      </w:pPr>
    </w:p>
    <w:p w14:paraId="71D43FE5" w14:textId="77777777" w:rsidR="00F55FBC" w:rsidRPr="00E75B06" w:rsidRDefault="00F55FBC" w:rsidP="00F55FBC">
      <w:pPr>
        <w:adjustRightInd w:val="0"/>
        <w:rPr>
          <w:sz w:val="24"/>
          <w:szCs w:val="24"/>
        </w:rPr>
      </w:pPr>
      <w:r w:rsidRPr="00E75B06">
        <w:rPr>
          <w:b/>
          <w:bCs/>
          <w:sz w:val="24"/>
          <w:szCs w:val="24"/>
          <w:u w:val="single"/>
        </w:rPr>
        <w:t>1° Déclaration des liens matériels, directs ou indirects</w:t>
      </w:r>
      <w:r w:rsidRPr="00E75B06">
        <w:rPr>
          <w:sz w:val="24"/>
          <w:szCs w:val="24"/>
          <w:u w:val="single"/>
        </w:rPr>
        <w:t> </w:t>
      </w:r>
      <w:r w:rsidRPr="00E75B06">
        <w:rPr>
          <w:sz w:val="24"/>
          <w:szCs w:val="24"/>
        </w:rPr>
        <w:t xml:space="preserve">: </w:t>
      </w:r>
    </w:p>
    <w:p w14:paraId="76A42C86" w14:textId="77777777" w:rsidR="00F55FBC" w:rsidRPr="00E75B06" w:rsidRDefault="00F55FBC" w:rsidP="00F55FBC">
      <w:pPr>
        <w:adjustRightInd w:val="0"/>
        <w:rPr>
          <w:sz w:val="24"/>
          <w:szCs w:val="24"/>
        </w:rPr>
      </w:pPr>
    </w:p>
    <w:p w14:paraId="134D0618" w14:textId="77777777" w:rsidR="00F55FBC" w:rsidRPr="00E75B06" w:rsidRDefault="00F55FBC" w:rsidP="00F55FBC">
      <w:pPr>
        <w:adjustRightInd w:val="0"/>
        <w:rPr>
          <w:sz w:val="24"/>
          <w:szCs w:val="24"/>
        </w:rPr>
      </w:pPr>
      <w:r w:rsidRPr="00E75B06">
        <w:rPr>
          <w:sz w:val="24"/>
          <w:szCs w:val="24"/>
        </w:rPr>
        <w:t>Le demandeur est-il lié à l’entité propriétaire des murs ?</w:t>
      </w:r>
      <w:r w:rsidRPr="00E75B06">
        <w:rPr>
          <w:sz w:val="24"/>
          <w:szCs w:val="24"/>
        </w:rPr>
        <w:tab/>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 xml:space="preserve"> </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0CEF927A" w14:textId="77777777" w:rsidR="00F55FBC" w:rsidRPr="00E75B06" w:rsidRDefault="00F55FBC" w:rsidP="00F55FBC">
      <w:pPr>
        <w:adjustRightInd w:val="0"/>
        <w:rPr>
          <w:sz w:val="24"/>
          <w:szCs w:val="24"/>
        </w:rPr>
      </w:pPr>
      <w:r w:rsidRPr="00E75B06">
        <w:rPr>
          <w:sz w:val="24"/>
          <w:szCs w:val="24"/>
        </w:rPr>
        <w:t>Le demandeur est-il lié au gestionnaire ultérieur de la structure ?</w:t>
      </w:r>
      <w:r w:rsidRPr="00E75B06">
        <w:rPr>
          <w:sz w:val="24"/>
          <w:szCs w:val="24"/>
        </w:rPr>
        <w:tab/>
        <w:t xml:space="preserve"> </w:t>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OUI</w:t>
      </w:r>
      <w:r w:rsidRPr="00E75B06">
        <w:rPr>
          <w:sz w:val="24"/>
          <w:szCs w:val="24"/>
        </w:rPr>
        <w:tab/>
      </w:r>
      <w:r w:rsidRPr="00E75B06">
        <w:rPr>
          <w:sz w:val="24"/>
          <w:szCs w:val="24"/>
        </w:rPr>
        <w:fldChar w:fldCharType="begin">
          <w:ffData>
            <w:name w:val="CaseACocher20"/>
            <w:enabled/>
            <w:calcOnExit w:val="0"/>
            <w:checkBox>
              <w:sizeAuto/>
              <w:default w:val="0"/>
            </w:checkBox>
          </w:ffData>
        </w:fldChar>
      </w:r>
      <w:r w:rsidRPr="00E75B06">
        <w:rPr>
          <w:sz w:val="24"/>
          <w:szCs w:val="24"/>
        </w:rPr>
        <w:instrText xml:space="preserve"> FORMCHECKBOX </w:instrText>
      </w:r>
      <w:r w:rsidRPr="00E75B06">
        <w:rPr>
          <w:sz w:val="24"/>
          <w:szCs w:val="24"/>
        </w:rPr>
      </w:r>
      <w:r w:rsidRPr="00E75B06">
        <w:rPr>
          <w:sz w:val="24"/>
          <w:szCs w:val="24"/>
        </w:rPr>
        <w:fldChar w:fldCharType="separate"/>
      </w:r>
      <w:r w:rsidRPr="00E75B06">
        <w:rPr>
          <w:sz w:val="24"/>
          <w:szCs w:val="24"/>
        </w:rPr>
        <w:fldChar w:fldCharType="end"/>
      </w:r>
      <w:r w:rsidRPr="00E75B06">
        <w:rPr>
          <w:sz w:val="24"/>
          <w:szCs w:val="24"/>
        </w:rPr>
        <w:t xml:space="preserve"> </w:t>
      </w:r>
      <w:r w:rsidRPr="00E75B06">
        <w:rPr>
          <w:b/>
          <w:bCs/>
          <w:sz w:val="24"/>
          <w:szCs w:val="24"/>
        </w:rPr>
        <w:t>NON</w:t>
      </w:r>
    </w:p>
    <w:p w14:paraId="5DD2F7EF" w14:textId="77777777" w:rsidR="00F55FBC" w:rsidRPr="00E75B06" w:rsidRDefault="00F55FBC" w:rsidP="00F55FBC">
      <w:pPr>
        <w:adjustRightInd w:val="0"/>
        <w:rPr>
          <w:sz w:val="24"/>
          <w:szCs w:val="24"/>
        </w:rPr>
      </w:pPr>
    </w:p>
    <w:p w14:paraId="017E6CB6" w14:textId="77777777" w:rsidR="00F55FBC" w:rsidRPr="00E75B06" w:rsidRDefault="00F55FBC" w:rsidP="00F55FBC">
      <w:pPr>
        <w:adjustRightInd w:val="0"/>
        <w:rPr>
          <w:sz w:val="24"/>
          <w:szCs w:val="24"/>
        </w:rPr>
      </w:pPr>
      <w:r w:rsidRPr="00E75B06">
        <w:rPr>
          <w:sz w:val="24"/>
          <w:szCs w:val="24"/>
        </w:rPr>
        <w:t xml:space="preserve">Dans l’affirmative, veuillez préciser lesquels, notamment les points ci-après : </w:t>
      </w:r>
    </w:p>
    <w:p w14:paraId="6A1D3045" w14:textId="77777777" w:rsidR="00F55FBC" w:rsidRPr="00E75B06" w:rsidRDefault="00F55FBC" w:rsidP="00F55FBC">
      <w:pPr>
        <w:adjustRightInd w:val="0"/>
        <w:rPr>
          <w:sz w:val="24"/>
          <w:szCs w:val="24"/>
        </w:rPr>
      </w:pPr>
    </w:p>
    <w:p w14:paraId="7CD1C312" w14:textId="77777777" w:rsidR="00F55FBC" w:rsidRPr="00E75B06" w:rsidRDefault="00F55FBC" w:rsidP="00F55FBC">
      <w:pPr>
        <w:widowControl/>
        <w:numPr>
          <w:ilvl w:val="0"/>
          <w:numId w:val="22"/>
        </w:numPr>
        <w:adjustRightInd w:val="0"/>
        <w:rPr>
          <w:sz w:val="24"/>
          <w:szCs w:val="24"/>
        </w:rPr>
      </w:pPr>
      <w:proofErr w:type="gramStart"/>
      <w:r w:rsidRPr="00E75B06">
        <w:rPr>
          <w:sz w:val="24"/>
          <w:szCs w:val="24"/>
        </w:rPr>
        <w:t>les</w:t>
      </w:r>
      <w:proofErr w:type="gramEnd"/>
      <w:r w:rsidRPr="00E75B06">
        <w:rPr>
          <w:sz w:val="24"/>
          <w:szCs w:val="24"/>
        </w:rPr>
        <w:t xml:space="preserve"> participations financières directes éventuellement détenues dans le capital du propriétaire ou du gestionnaire ;</w:t>
      </w:r>
    </w:p>
    <w:p w14:paraId="16358673" w14:textId="77777777" w:rsidR="00F55FBC" w:rsidRPr="00E75B06" w:rsidRDefault="00F55FBC" w:rsidP="00F55FBC">
      <w:pPr>
        <w:widowControl/>
        <w:numPr>
          <w:ilvl w:val="0"/>
          <w:numId w:val="22"/>
        </w:numPr>
        <w:adjustRightInd w:val="0"/>
        <w:rPr>
          <w:sz w:val="24"/>
          <w:szCs w:val="24"/>
        </w:rPr>
      </w:pPr>
      <w:proofErr w:type="gramStart"/>
      <w:r w:rsidRPr="00E75B06">
        <w:rPr>
          <w:sz w:val="24"/>
          <w:szCs w:val="24"/>
        </w:rPr>
        <w:t>l’appartenance</w:t>
      </w:r>
      <w:proofErr w:type="gramEnd"/>
      <w:r w:rsidRPr="00E75B06">
        <w:rPr>
          <w:sz w:val="24"/>
          <w:szCs w:val="24"/>
        </w:rPr>
        <w:t xml:space="preserve"> à un même groupe de sociétés que le propriétaire ou le gestionnaire ;</w:t>
      </w:r>
    </w:p>
    <w:p w14:paraId="1E739577" w14:textId="77777777" w:rsidR="00F55FBC" w:rsidRPr="00E75B06" w:rsidRDefault="00F55FBC" w:rsidP="00F55FBC">
      <w:pPr>
        <w:widowControl/>
        <w:numPr>
          <w:ilvl w:val="0"/>
          <w:numId w:val="22"/>
        </w:numPr>
        <w:adjustRightInd w:val="0"/>
        <w:rPr>
          <w:sz w:val="24"/>
          <w:szCs w:val="24"/>
        </w:rPr>
      </w:pPr>
      <w:proofErr w:type="gramStart"/>
      <w:r w:rsidRPr="00E75B06">
        <w:rPr>
          <w:sz w:val="24"/>
          <w:szCs w:val="24"/>
        </w:rPr>
        <w:t>l’existence</w:t>
      </w:r>
      <w:proofErr w:type="gramEnd"/>
      <w:r w:rsidRPr="00E75B06">
        <w:rPr>
          <w:sz w:val="24"/>
          <w:szCs w:val="24"/>
        </w:rPr>
        <w:t xml:space="preserve"> d’une gestion commune avec le propriétaire ou le gestionnaire, en particulier une participation aux organes dirigeants du propriétaire ou du gestionnaire ;</w:t>
      </w:r>
    </w:p>
    <w:p w14:paraId="5339A5BC" w14:textId="77777777" w:rsidR="00F55FBC" w:rsidRPr="00E75B06" w:rsidRDefault="00F55FBC" w:rsidP="00F55FBC">
      <w:pPr>
        <w:widowControl/>
        <w:numPr>
          <w:ilvl w:val="0"/>
          <w:numId w:val="22"/>
        </w:numPr>
        <w:adjustRightInd w:val="0"/>
        <w:rPr>
          <w:sz w:val="24"/>
          <w:szCs w:val="24"/>
        </w:rPr>
      </w:pPr>
      <w:proofErr w:type="gramStart"/>
      <w:r w:rsidRPr="00E75B06">
        <w:rPr>
          <w:sz w:val="24"/>
          <w:szCs w:val="24"/>
        </w:rPr>
        <w:t>l’exercice</w:t>
      </w:r>
      <w:proofErr w:type="gramEnd"/>
      <w:r w:rsidRPr="00E75B06">
        <w:rPr>
          <w:sz w:val="24"/>
          <w:szCs w:val="24"/>
        </w:rPr>
        <w:t xml:space="preserve"> d’une activité rémunérée ou donnant lieu à gratification pour le compte du propriétaire ou du gestionnaire, ou au sein de la structure dans le cadre d’une Maison d’assistant maternel.</w:t>
      </w:r>
    </w:p>
    <w:p w14:paraId="6597FD47" w14:textId="77777777" w:rsidR="00F55FBC" w:rsidRPr="00E75B06" w:rsidRDefault="00F55FBC" w:rsidP="00F55FBC">
      <w:pPr>
        <w:adjustRightInd w:val="0"/>
        <w:rPr>
          <w:sz w:val="24"/>
          <w:szCs w:val="24"/>
        </w:rPr>
      </w:pPr>
    </w:p>
    <w:p w14:paraId="12DC80C9" w14:textId="77777777" w:rsidR="00F55FBC" w:rsidRPr="00850785" w:rsidRDefault="00F55FBC" w:rsidP="00F55FBC">
      <w:pPr>
        <w:adjustRightInd w:val="0"/>
        <w:rPr>
          <w:rFonts w:ascii="Arial" w:hAnsi="Arial" w:cs="Arial"/>
        </w:rPr>
      </w:pPr>
      <w:r w:rsidRPr="00850785">
        <w:rPr>
          <w:rFonts w:ascii="Arial" w:hAnsi="Arial" w:cs="Arial"/>
        </w:rPr>
        <w:t>………………………………………………………………………………………………………</w:t>
      </w:r>
    </w:p>
    <w:p w14:paraId="30455964" w14:textId="77777777" w:rsidR="00F55FBC" w:rsidRPr="00850785" w:rsidRDefault="00F55FBC" w:rsidP="00F55FBC">
      <w:pPr>
        <w:adjustRightInd w:val="0"/>
        <w:rPr>
          <w:rFonts w:ascii="Arial" w:hAnsi="Arial" w:cs="Arial"/>
        </w:rPr>
      </w:pPr>
      <w:r w:rsidRPr="00850785">
        <w:rPr>
          <w:rFonts w:ascii="Arial" w:hAnsi="Arial" w:cs="Arial"/>
        </w:rPr>
        <w:t>………………………………………………………………………………………………………</w:t>
      </w:r>
    </w:p>
    <w:p w14:paraId="6F8317E8" w14:textId="77777777" w:rsidR="00F55FBC" w:rsidRPr="00850785" w:rsidRDefault="00F55FBC" w:rsidP="00F55FBC">
      <w:pPr>
        <w:adjustRightInd w:val="0"/>
        <w:rPr>
          <w:rFonts w:ascii="Arial" w:hAnsi="Arial" w:cs="Arial"/>
        </w:rPr>
      </w:pPr>
      <w:r w:rsidRPr="00850785">
        <w:rPr>
          <w:rFonts w:ascii="Arial" w:hAnsi="Arial" w:cs="Arial"/>
        </w:rPr>
        <w:t>………………………………………………………………………………………………………</w:t>
      </w:r>
    </w:p>
    <w:p w14:paraId="13392388" w14:textId="77777777" w:rsidR="00F55FBC" w:rsidRPr="00850785" w:rsidRDefault="00F55FBC" w:rsidP="00F55FBC">
      <w:pPr>
        <w:adjustRightInd w:val="0"/>
        <w:rPr>
          <w:rFonts w:ascii="Arial" w:hAnsi="Arial" w:cs="Arial"/>
        </w:rPr>
      </w:pPr>
      <w:r w:rsidRPr="00850785">
        <w:rPr>
          <w:rFonts w:ascii="Arial" w:hAnsi="Arial" w:cs="Arial"/>
        </w:rPr>
        <w:t>………………………………………………………………………………………………………</w:t>
      </w:r>
    </w:p>
    <w:p w14:paraId="1214E2D0" w14:textId="77777777" w:rsidR="00F55FBC" w:rsidRPr="00850785" w:rsidRDefault="00F55FBC" w:rsidP="00F55FBC">
      <w:pPr>
        <w:adjustRightInd w:val="0"/>
        <w:rPr>
          <w:rFonts w:ascii="Arial" w:hAnsi="Arial" w:cs="Arial"/>
        </w:rPr>
      </w:pPr>
      <w:r w:rsidRPr="00850785">
        <w:rPr>
          <w:rFonts w:ascii="Arial" w:hAnsi="Arial" w:cs="Arial"/>
        </w:rPr>
        <w:t>………………………………………………………………………………………………………</w:t>
      </w:r>
    </w:p>
    <w:p w14:paraId="464E0733" w14:textId="77777777" w:rsidR="00F55FBC" w:rsidRPr="00850785" w:rsidRDefault="00F55FBC" w:rsidP="00F55FBC">
      <w:pPr>
        <w:adjustRightInd w:val="0"/>
        <w:rPr>
          <w:rFonts w:ascii="Arial" w:hAnsi="Arial" w:cs="Arial"/>
        </w:rPr>
      </w:pPr>
      <w:r w:rsidRPr="00850785">
        <w:rPr>
          <w:rFonts w:ascii="Arial" w:hAnsi="Arial" w:cs="Arial"/>
        </w:rPr>
        <w:t>………………………………………………………………………………………………………</w:t>
      </w:r>
    </w:p>
    <w:p w14:paraId="3A770DDD" w14:textId="77777777" w:rsidR="00F55FBC" w:rsidRPr="00850785" w:rsidRDefault="00F55FBC" w:rsidP="00F55FBC">
      <w:pPr>
        <w:adjustRightInd w:val="0"/>
        <w:rPr>
          <w:rFonts w:ascii="Arial" w:hAnsi="Arial" w:cs="Arial"/>
        </w:rPr>
      </w:pPr>
      <w:r w:rsidRPr="00850785">
        <w:rPr>
          <w:rFonts w:ascii="Arial" w:hAnsi="Arial" w:cs="Arial"/>
        </w:rPr>
        <w:t>………………………………………………………………………………………………………</w:t>
      </w:r>
    </w:p>
    <w:p w14:paraId="045BA511" w14:textId="77777777" w:rsidR="00F55FBC" w:rsidRPr="00850785" w:rsidRDefault="00F55FBC" w:rsidP="00F55FBC">
      <w:pPr>
        <w:adjustRightInd w:val="0"/>
        <w:rPr>
          <w:rFonts w:ascii="Arial" w:hAnsi="Arial" w:cs="Arial"/>
        </w:rPr>
      </w:pPr>
      <w:r w:rsidRPr="00850785">
        <w:rPr>
          <w:rFonts w:ascii="Arial" w:hAnsi="Arial" w:cs="Arial"/>
        </w:rPr>
        <w:t>………………………………………………………………………………………………………</w:t>
      </w:r>
    </w:p>
    <w:p w14:paraId="4AD81F1E" w14:textId="77777777" w:rsidR="00F55FBC" w:rsidRPr="00850785" w:rsidRDefault="00F55FBC" w:rsidP="00F55FBC">
      <w:pPr>
        <w:adjustRightInd w:val="0"/>
        <w:rPr>
          <w:rFonts w:ascii="Arial" w:hAnsi="Arial" w:cs="Arial"/>
        </w:rPr>
      </w:pPr>
      <w:r w:rsidRPr="00850785">
        <w:rPr>
          <w:rFonts w:ascii="Arial" w:hAnsi="Arial" w:cs="Arial"/>
        </w:rPr>
        <w:t>………………………………………………………………………………………………………</w:t>
      </w:r>
    </w:p>
    <w:p w14:paraId="602EA69A" w14:textId="77777777" w:rsidR="00F55FBC" w:rsidRPr="00E75B06" w:rsidRDefault="00F55FBC" w:rsidP="00F55FBC">
      <w:pPr>
        <w:rPr>
          <w:rFonts w:eastAsia="Tw Cen MT"/>
          <w:b/>
          <w:bCs/>
          <w:kern w:val="24"/>
          <w:sz w:val="24"/>
          <w:szCs w:val="24"/>
          <w:u w:val="single"/>
          <w:lang w:eastAsia="fr-FR"/>
        </w:rPr>
      </w:pPr>
      <w:r w:rsidRPr="00E75B06">
        <w:rPr>
          <w:rFonts w:eastAsia="Tw Cen MT"/>
          <w:b/>
          <w:bCs/>
          <w:kern w:val="24"/>
          <w:sz w:val="24"/>
          <w:szCs w:val="24"/>
          <w:u w:val="single"/>
          <w:lang w:eastAsia="fr-FR"/>
        </w:rPr>
        <w:t>2. Déclaration des liens familiaux</w:t>
      </w:r>
    </w:p>
    <w:p w14:paraId="78BA4094" w14:textId="77777777" w:rsidR="00F55FBC" w:rsidRPr="00E75B06" w:rsidRDefault="00F55FBC" w:rsidP="00F55FBC">
      <w:pPr>
        <w:rPr>
          <w:rFonts w:eastAsia="Tw Cen MT"/>
          <w:kern w:val="24"/>
          <w:sz w:val="24"/>
          <w:szCs w:val="24"/>
          <w:lang w:eastAsia="fr-FR"/>
        </w:rPr>
      </w:pPr>
    </w:p>
    <w:p w14:paraId="1C4C576B" w14:textId="77777777" w:rsidR="00F55FBC" w:rsidRPr="00E75B06" w:rsidRDefault="00F55FBC" w:rsidP="00F55FBC">
      <w:pPr>
        <w:adjustRightInd w:val="0"/>
        <w:rPr>
          <w:sz w:val="24"/>
          <w:szCs w:val="24"/>
        </w:rPr>
      </w:pPr>
      <w:r w:rsidRPr="00E75B06">
        <w:rPr>
          <w:sz w:val="24"/>
          <w:szCs w:val="24"/>
        </w:rPr>
        <w:t>Le demandeur est-il détenu intégralement ou partiellement par une personne physique entretenant des liens familiaux avec une personne physique qui détient ou gère la personne morale en charge de l’exploitation, ou le propriétaire des murs ?</w:t>
      </w:r>
    </w:p>
    <w:p w14:paraId="37C25BD8" w14:textId="77777777" w:rsidR="00F55FBC" w:rsidRPr="00850785" w:rsidRDefault="00F55FBC" w:rsidP="00F55FBC">
      <w:pPr>
        <w:adjustRightInd w:val="0"/>
        <w:rPr>
          <w:rFonts w:ascii="Arial" w:hAnsi="Arial" w:cs="Arial"/>
        </w:rPr>
      </w:pPr>
    </w:p>
    <w:p w14:paraId="364A3B3F" w14:textId="77777777" w:rsidR="00F55FBC" w:rsidRPr="00850785" w:rsidRDefault="00F55FBC" w:rsidP="00F55FBC">
      <w:pPr>
        <w:adjustRightInd w:val="0"/>
        <w:rPr>
          <w:rFonts w:ascii="Arial" w:hAnsi="Arial" w:cs="Arial"/>
        </w:rPr>
      </w:pPr>
      <w:r w:rsidRPr="00850785">
        <w:rPr>
          <w:rFonts w:ascii="Arial" w:hAnsi="Arial" w:cs="Arial"/>
        </w:rPr>
        <w:t>………………………………………………………………………………………………………</w:t>
      </w:r>
    </w:p>
    <w:p w14:paraId="58CFA831" w14:textId="77777777" w:rsidR="00F55FBC" w:rsidRPr="00850785" w:rsidRDefault="00F55FBC" w:rsidP="00F55FBC">
      <w:pPr>
        <w:adjustRightInd w:val="0"/>
        <w:rPr>
          <w:rFonts w:ascii="Arial" w:hAnsi="Arial" w:cs="Arial"/>
        </w:rPr>
      </w:pPr>
      <w:r w:rsidRPr="00850785">
        <w:rPr>
          <w:rFonts w:ascii="Arial" w:hAnsi="Arial" w:cs="Arial"/>
        </w:rPr>
        <w:t>………………………………………………………………………………………………………</w:t>
      </w:r>
    </w:p>
    <w:p w14:paraId="31744481" w14:textId="77777777" w:rsidR="00F55FBC" w:rsidRPr="00850785" w:rsidRDefault="00F55FBC" w:rsidP="00F55FBC">
      <w:pPr>
        <w:adjustRightInd w:val="0"/>
        <w:rPr>
          <w:rFonts w:ascii="Arial" w:hAnsi="Arial" w:cs="Arial"/>
        </w:rPr>
      </w:pPr>
      <w:r w:rsidRPr="00850785">
        <w:rPr>
          <w:rFonts w:ascii="Arial" w:hAnsi="Arial" w:cs="Arial"/>
        </w:rPr>
        <w:t>………………………………………………………………………………………………………</w:t>
      </w:r>
    </w:p>
    <w:p w14:paraId="5474E77F" w14:textId="77777777" w:rsidR="00F55FBC" w:rsidRPr="00850785" w:rsidRDefault="00F55FBC" w:rsidP="00F55FBC">
      <w:pPr>
        <w:adjustRightInd w:val="0"/>
        <w:rPr>
          <w:rFonts w:ascii="Arial" w:hAnsi="Arial" w:cs="Arial"/>
        </w:rPr>
      </w:pPr>
    </w:p>
    <w:p w14:paraId="23E1DCCA" w14:textId="77777777" w:rsidR="00F55FBC" w:rsidRPr="00850785" w:rsidRDefault="00F55FBC" w:rsidP="00F55FBC">
      <w:pPr>
        <w:adjustRightInd w:val="0"/>
        <w:rPr>
          <w:rFonts w:ascii="Arial" w:hAnsi="Arial" w:cs="Arial"/>
        </w:rPr>
      </w:pPr>
    </w:p>
    <w:p w14:paraId="2ADFE935" w14:textId="77777777" w:rsidR="00F55FBC" w:rsidRPr="00E75B06" w:rsidRDefault="00F55FBC" w:rsidP="00F55FBC">
      <w:pPr>
        <w:adjustRightInd w:val="0"/>
        <w:rPr>
          <w:sz w:val="24"/>
          <w:szCs w:val="24"/>
        </w:rPr>
      </w:pPr>
      <w:r w:rsidRPr="00E75B06">
        <w:rPr>
          <w:sz w:val="24"/>
          <w:szCs w:val="24"/>
        </w:rPr>
        <w:t xml:space="preserve">Dans le cas d’un projet de Mam : </w:t>
      </w:r>
    </w:p>
    <w:p w14:paraId="6B025617" w14:textId="77777777" w:rsidR="00F55FBC" w:rsidRPr="00E75B06" w:rsidRDefault="00F55FBC" w:rsidP="00F55FBC">
      <w:pPr>
        <w:adjustRightInd w:val="0"/>
        <w:rPr>
          <w:sz w:val="24"/>
          <w:szCs w:val="24"/>
        </w:rPr>
      </w:pPr>
      <w:r w:rsidRPr="00E75B06">
        <w:rPr>
          <w:sz w:val="24"/>
          <w:szCs w:val="24"/>
        </w:rPr>
        <w:t>Le demandeur est-il détenu intégralement ou partiellement par une personne physique entretenant des liens familiaux avec un ou plusieurs professionnels ayant vocation à travailler au sein de l’établissement ?</w:t>
      </w:r>
    </w:p>
    <w:p w14:paraId="53ADA744" w14:textId="77777777" w:rsidR="00F55FBC" w:rsidRPr="00850785" w:rsidRDefault="00F55FBC" w:rsidP="00F55FBC">
      <w:pPr>
        <w:rPr>
          <w:rFonts w:ascii="Arial" w:eastAsia="Tw Cen MT" w:hAnsi="Arial" w:cs="Arial"/>
          <w:kern w:val="24"/>
          <w:lang w:eastAsia="fr-FR"/>
        </w:rPr>
      </w:pPr>
    </w:p>
    <w:p w14:paraId="47F6BFBB" w14:textId="77777777" w:rsidR="00F55FBC" w:rsidRPr="00850785" w:rsidRDefault="00F55FBC" w:rsidP="00F55FBC">
      <w:pPr>
        <w:adjustRightInd w:val="0"/>
        <w:rPr>
          <w:rFonts w:ascii="Arial" w:hAnsi="Arial" w:cs="Arial"/>
        </w:rPr>
      </w:pPr>
      <w:r w:rsidRPr="00850785">
        <w:rPr>
          <w:rFonts w:ascii="Arial" w:hAnsi="Arial" w:cs="Arial"/>
        </w:rPr>
        <w:t>………………………………………………………………………………………………………</w:t>
      </w:r>
    </w:p>
    <w:p w14:paraId="60265594" w14:textId="77777777" w:rsidR="00F55FBC" w:rsidRPr="00850785" w:rsidRDefault="00F55FBC" w:rsidP="00F55FBC">
      <w:pPr>
        <w:adjustRightInd w:val="0"/>
        <w:rPr>
          <w:rFonts w:ascii="Arial" w:hAnsi="Arial" w:cs="Arial"/>
        </w:rPr>
      </w:pPr>
      <w:r w:rsidRPr="00850785">
        <w:rPr>
          <w:rFonts w:ascii="Arial" w:hAnsi="Arial" w:cs="Arial"/>
        </w:rPr>
        <w:t>………………………………………………………………………………………………………</w:t>
      </w:r>
    </w:p>
    <w:p w14:paraId="39ADF724" w14:textId="77777777" w:rsidR="00F55FBC" w:rsidRPr="00850785" w:rsidRDefault="00F55FBC" w:rsidP="00F55FBC">
      <w:pPr>
        <w:adjustRightInd w:val="0"/>
        <w:rPr>
          <w:rFonts w:ascii="Arial" w:hAnsi="Arial" w:cs="Arial"/>
        </w:rPr>
      </w:pPr>
      <w:r w:rsidRPr="00850785">
        <w:rPr>
          <w:rFonts w:ascii="Arial" w:hAnsi="Arial" w:cs="Arial"/>
        </w:rPr>
        <w:t>………………………………………………………………………………………………………</w:t>
      </w:r>
    </w:p>
    <w:p w14:paraId="61EEFAE4" w14:textId="77777777" w:rsidR="00F55FBC" w:rsidRPr="00850785" w:rsidRDefault="00F55FBC" w:rsidP="00F55FBC">
      <w:pPr>
        <w:rPr>
          <w:rFonts w:ascii="Arial" w:eastAsia="Tw Cen MT" w:hAnsi="Arial" w:cs="Arial"/>
          <w:kern w:val="24"/>
          <w:lang w:eastAsia="fr-FR"/>
        </w:rPr>
      </w:pPr>
    </w:p>
    <w:p w14:paraId="281BDC5D" w14:textId="77777777" w:rsidR="00F55FBC" w:rsidRPr="00850785" w:rsidRDefault="00F55FBC" w:rsidP="00F55FBC">
      <w:pPr>
        <w:rPr>
          <w:rFonts w:ascii="Arial" w:eastAsia="Tw Cen MT" w:hAnsi="Arial" w:cs="Arial"/>
          <w:kern w:val="24"/>
          <w:lang w:eastAsia="fr-FR"/>
        </w:rPr>
      </w:pPr>
    </w:p>
    <w:p w14:paraId="4FE1A5F7" w14:textId="77777777" w:rsidR="00F55FBC" w:rsidRPr="00E75B06" w:rsidRDefault="00F55FBC" w:rsidP="00F55FBC">
      <w:pPr>
        <w:rPr>
          <w:rFonts w:eastAsia="Tw Cen MT"/>
          <w:b/>
          <w:bCs/>
          <w:kern w:val="24"/>
          <w:sz w:val="24"/>
          <w:szCs w:val="24"/>
          <w:u w:val="single"/>
          <w:lang w:eastAsia="fr-FR"/>
        </w:rPr>
      </w:pPr>
      <w:r w:rsidRPr="00E75B06">
        <w:rPr>
          <w:rFonts w:eastAsia="Tw Cen MT"/>
          <w:b/>
          <w:bCs/>
          <w:kern w:val="24"/>
          <w:sz w:val="24"/>
          <w:szCs w:val="24"/>
          <w:u w:val="single"/>
          <w:lang w:eastAsia="fr-FR"/>
        </w:rPr>
        <w:t>3° Autre lien susceptible de présenter un risque de dévoiement de la subvention versée :</w:t>
      </w:r>
    </w:p>
    <w:p w14:paraId="1EA8C7D4" w14:textId="77777777" w:rsidR="00F55FBC" w:rsidRPr="00850785" w:rsidRDefault="00F55FBC" w:rsidP="00F55FBC">
      <w:pPr>
        <w:rPr>
          <w:rFonts w:ascii="Arial" w:eastAsia="Tw Cen MT" w:hAnsi="Arial" w:cs="Arial"/>
          <w:kern w:val="24"/>
          <w:lang w:eastAsia="fr-FR"/>
        </w:rPr>
      </w:pPr>
    </w:p>
    <w:p w14:paraId="4C06D45A" w14:textId="77777777" w:rsidR="00F55FBC" w:rsidRPr="00850785" w:rsidRDefault="00F55FBC" w:rsidP="00F55FBC">
      <w:pPr>
        <w:adjustRightInd w:val="0"/>
        <w:rPr>
          <w:rFonts w:ascii="Arial" w:hAnsi="Arial" w:cs="Arial"/>
        </w:rPr>
      </w:pPr>
      <w:r w:rsidRPr="00850785">
        <w:rPr>
          <w:rFonts w:ascii="Arial" w:hAnsi="Arial" w:cs="Arial"/>
        </w:rPr>
        <w:t>………………………………………………………………………………………………………</w:t>
      </w:r>
    </w:p>
    <w:p w14:paraId="3D0D4D59" w14:textId="77777777" w:rsidR="00F55FBC" w:rsidRPr="00850785" w:rsidRDefault="00F55FBC" w:rsidP="00F55FBC">
      <w:pPr>
        <w:adjustRightInd w:val="0"/>
        <w:rPr>
          <w:rFonts w:ascii="Arial" w:hAnsi="Arial" w:cs="Arial"/>
        </w:rPr>
      </w:pPr>
      <w:r w:rsidRPr="00850785">
        <w:rPr>
          <w:rFonts w:ascii="Arial" w:hAnsi="Arial" w:cs="Arial"/>
        </w:rPr>
        <w:t>………………………………………………………………………………………………………</w:t>
      </w:r>
    </w:p>
    <w:p w14:paraId="425D2234" w14:textId="77777777" w:rsidR="00F55FBC" w:rsidRPr="00850785" w:rsidRDefault="00F55FBC" w:rsidP="00F55FBC">
      <w:pPr>
        <w:adjustRightInd w:val="0"/>
        <w:rPr>
          <w:rFonts w:ascii="Arial" w:hAnsi="Arial" w:cs="Arial"/>
        </w:rPr>
      </w:pPr>
      <w:r w:rsidRPr="00850785">
        <w:rPr>
          <w:rFonts w:ascii="Arial" w:hAnsi="Arial" w:cs="Arial"/>
        </w:rPr>
        <w:t>………………………………………………………………………………………………………</w:t>
      </w:r>
    </w:p>
    <w:p w14:paraId="09F5FAB0" w14:textId="77777777" w:rsidR="00F55FBC" w:rsidRPr="00850785" w:rsidRDefault="00F55FBC" w:rsidP="00F55FBC">
      <w:pPr>
        <w:rPr>
          <w:rFonts w:ascii="Arial" w:eastAsia="Tw Cen MT" w:hAnsi="Arial" w:cs="Arial"/>
          <w:kern w:val="24"/>
          <w:lang w:eastAsia="fr-FR"/>
        </w:rPr>
      </w:pPr>
    </w:p>
    <w:p w14:paraId="3C9EE497" w14:textId="77777777" w:rsidR="00F55FBC" w:rsidRPr="00850785" w:rsidRDefault="00F55FBC" w:rsidP="00F55FBC">
      <w:pPr>
        <w:rPr>
          <w:rFonts w:ascii="Arial" w:eastAsia="Tw Cen MT" w:hAnsi="Arial" w:cs="Arial"/>
          <w:kern w:val="24"/>
          <w:lang w:eastAsia="fr-FR"/>
        </w:rPr>
      </w:pPr>
    </w:p>
    <w:p w14:paraId="36B4469A" w14:textId="77777777" w:rsidR="00F55FBC" w:rsidRPr="00E75B06" w:rsidRDefault="00F55FBC" w:rsidP="00F55FBC">
      <w:pPr>
        <w:rPr>
          <w:rFonts w:eastAsia="Tw Cen MT"/>
          <w:kern w:val="24"/>
          <w:sz w:val="24"/>
          <w:szCs w:val="24"/>
          <w:lang w:eastAsia="fr-FR"/>
        </w:rPr>
      </w:pPr>
      <w:r w:rsidRPr="00E75B06">
        <w:rPr>
          <w:rFonts w:eastAsia="Tw Cen MT"/>
          <w:kern w:val="24"/>
          <w:sz w:val="24"/>
          <w:szCs w:val="24"/>
          <w:lang w:eastAsia="fr-FR"/>
        </w:rPr>
        <w:t>Je soussigné(e</w:t>
      </w:r>
      <w:proofErr w:type="gramStart"/>
      <w:r w:rsidRPr="00E75B06">
        <w:rPr>
          <w:rFonts w:eastAsia="Tw Cen MT"/>
          <w:kern w:val="24"/>
          <w:sz w:val="24"/>
          <w:szCs w:val="24"/>
          <w:lang w:eastAsia="fr-FR"/>
        </w:rPr>
        <w:t>),  _</w:t>
      </w:r>
      <w:proofErr w:type="gramEnd"/>
      <w:r w:rsidRPr="00E75B06">
        <w:rPr>
          <w:rFonts w:eastAsia="Tw Cen MT"/>
          <w:kern w:val="24"/>
          <w:sz w:val="24"/>
          <w:szCs w:val="24"/>
          <w:lang w:eastAsia="fr-FR"/>
        </w:rPr>
        <w:t>______________________________ certifie sur l’honneur l’exactitude des renseignements indiqués dans la présente déclaration ;</w:t>
      </w:r>
    </w:p>
    <w:p w14:paraId="3D05624E" w14:textId="77777777" w:rsidR="00F55FBC" w:rsidRPr="00850785" w:rsidRDefault="00F55FBC" w:rsidP="00F55FBC">
      <w:pPr>
        <w:rPr>
          <w:rFonts w:ascii="Arial" w:eastAsia="Tw Cen MT" w:hAnsi="Arial" w:cs="Arial"/>
          <w:kern w:val="24"/>
          <w:lang w:eastAsia="fr-FR"/>
        </w:rPr>
      </w:pPr>
      <w:r w:rsidRPr="00850785">
        <w:rPr>
          <w:rFonts w:ascii="Arial" w:eastAsia="Tw Cen MT" w:hAnsi="Arial" w:cs="Arial"/>
          <w:kern w:val="24"/>
          <w:lang w:eastAsia="fr-FR"/>
        </w:rPr>
        <w:br/>
      </w:r>
    </w:p>
    <w:p w14:paraId="12991471" w14:textId="77777777" w:rsidR="00F55FBC" w:rsidRPr="00850785" w:rsidRDefault="00F55FBC" w:rsidP="00F55FBC">
      <w:pPr>
        <w:rPr>
          <w:rFonts w:ascii="Arial" w:eastAsia="Tw Cen MT" w:hAnsi="Arial" w:cs="Arial"/>
          <w:kern w:val="24"/>
          <w:lang w:eastAsia="fr-FR"/>
        </w:rPr>
      </w:pPr>
    </w:p>
    <w:p w14:paraId="15B1FF2E" w14:textId="77777777" w:rsidR="00F55FBC" w:rsidRPr="00850785" w:rsidRDefault="00F55FBC" w:rsidP="00F55FBC">
      <w:pPr>
        <w:rPr>
          <w:rFonts w:ascii="Arial" w:eastAsia="Tw Cen MT" w:hAnsi="Arial" w:cs="Arial"/>
          <w:kern w:val="24"/>
          <w:lang w:eastAsia="fr-FR"/>
        </w:rPr>
      </w:pPr>
      <w:r w:rsidRPr="00850785">
        <w:rPr>
          <w:rFonts w:ascii="Arial" w:eastAsia="Tw Cen MT" w:hAnsi="Arial" w:cs="Arial"/>
          <w:kern w:val="24"/>
          <w:lang w:eastAsia="fr-FR"/>
        </w:rPr>
        <w:t xml:space="preserve">Fais-le </w:t>
      </w:r>
    </w:p>
    <w:p w14:paraId="6897502A" w14:textId="77777777" w:rsidR="00F55FBC" w:rsidRPr="00850785" w:rsidRDefault="00F55FBC" w:rsidP="00F55FBC">
      <w:pPr>
        <w:ind w:hanging="8"/>
        <w:rPr>
          <w:rFonts w:ascii="Arial" w:eastAsia="Tw Cen MT" w:hAnsi="Arial" w:cs="Arial"/>
          <w:kern w:val="24"/>
          <w:lang w:eastAsia="fr-FR"/>
        </w:rPr>
      </w:pPr>
    </w:p>
    <w:p w14:paraId="0FEB4DE7" w14:textId="77777777" w:rsidR="00F55FBC" w:rsidRPr="00850785" w:rsidRDefault="00F55FBC" w:rsidP="00F55FBC">
      <w:pPr>
        <w:ind w:hanging="8"/>
        <w:rPr>
          <w:rFonts w:ascii="Arial" w:eastAsia="Tw Cen MT" w:hAnsi="Arial" w:cs="Arial"/>
          <w:kern w:val="24"/>
          <w:lang w:eastAsia="fr-FR"/>
        </w:rPr>
      </w:pPr>
      <w:r w:rsidRPr="00850785">
        <w:rPr>
          <w:rFonts w:ascii="Arial" w:eastAsia="Tw Cen MT" w:hAnsi="Arial" w:cs="Arial"/>
          <w:kern w:val="24"/>
          <w:lang w:eastAsia="fr-FR"/>
        </w:rPr>
        <w:t>Signature</w:t>
      </w:r>
    </w:p>
    <w:p w14:paraId="511846F2" w14:textId="77777777" w:rsidR="00F55FBC" w:rsidRPr="00850785" w:rsidRDefault="00F55FBC" w:rsidP="00F55FBC">
      <w:pPr>
        <w:rPr>
          <w:rFonts w:ascii="Arial" w:eastAsia="Times New Roman" w:hAnsi="Arial" w:cs="Arial"/>
          <w:lang w:eastAsia="ar-SA"/>
        </w:rPr>
      </w:pPr>
    </w:p>
    <w:p w14:paraId="2B669C50" w14:textId="77777777" w:rsidR="00F55FBC" w:rsidRPr="00850785" w:rsidRDefault="00F55FBC" w:rsidP="00F55FBC">
      <w:pPr>
        <w:suppressAutoHyphens/>
        <w:rPr>
          <w:rFonts w:eastAsia="Times New Roman"/>
          <w:kern w:val="2"/>
          <w:lang w:eastAsia="zh-CN"/>
        </w:rPr>
      </w:pPr>
    </w:p>
    <w:p w14:paraId="1A878035" w14:textId="77777777" w:rsidR="00F55FBC" w:rsidRPr="00850785" w:rsidRDefault="00F55FBC" w:rsidP="00F55FBC">
      <w:pPr>
        <w:suppressAutoHyphens/>
        <w:rPr>
          <w:rFonts w:eastAsia="Times New Roman" w:cs="Arial"/>
          <w:lang w:eastAsia="ar-SA"/>
        </w:rPr>
      </w:pPr>
    </w:p>
    <w:p w14:paraId="5B4E2E3F" w14:textId="77777777" w:rsidR="00F55FBC" w:rsidRPr="006F699D" w:rsidRDefault="00F55FBC" w:rsidP="00F55FBC">
      <w:pPr>
        <w:pStyle w:val="Titre1"/>
        <w:ind w:left="360"/>
      </w:pPr>
    </w:p>
    <w:bookmarkEnd w:id="21"/>
    <w:p w14:paraId="35AFBD3D" w14:textId="77777777" w:rsidR="00F55FBC" w:rsidRPr="001D7765" w:rsidRDefault="00F55FBC" w:rsidP="001D7765">
      <w:pPr>
        <w:jc w:val="center"/>
        <w:rPr>
          <w:b/>
          <w:bCs/>
          <w:color w:val="FF0000"/>
          <w:sz w:val="32"/>
          <w:szCs w:val="36"/>
        </w:rPr>
      </w:pPr>
    </w:p>
    <w:sectPr w:rsidR="00F55FBC" w:rsidRPr="001D7765" w:rsidSect="00F55FBC">
      <w:footerReference w:type="default" r:id="rId10"/>
      <w:pgSz w:w="11913" w:h="16840"/>
      <w:pgMar w:top="709" w:right="1200" w:bottom="0" w:left="120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0BDF" w14:textId="77777777" w:rsidR="004A4ED8" w:rsidRDefault="004A4ED8">
      <w:r>
        <w:separator/>
      </w:r>
    </w:p>
  </w:endnote>
  <w:endnote w:type="continuationSeparator" w:id="0">
    <w:p w14:paraId="0D57FE59" w14:textId="77777777" w:rsidR="004A4ED8" w:rsidRDefault="004A4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tima">
    <w:panose1 w:val="020B05020505080203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2918" w14:textId="66265F74" w:rsidR="00CB5246" w:rsidRDefault="00983D33">
    <w:pPr>
      <w:pStyle w:val="Corpsdetexte"/>
      <w:spacing w:line="14" w:lineRule="auto"/>
      <w:rPr>
        <w:sz w:val="20"/>
      </w:rPr>
    </w:pPr>
    <w:r>
      <w:rPr>
        <w:noProof/>
      </w:rPr>
      <mc:AlternateContent>
        <mc:Choice Requires="wps">
          <w:drawing>
            <wp:anchor distT="0" distB="0" distL="114300" distR="114300" simplePos="0" relativeHeight="487252480" behindDoc="1" locked="0" layoutInCell="1" allowOverlap="1" wp14:anchorId="1A5E291A" wp14:editId="308E8238">
              <wp:simplePos x="0" y="0"/>
              <wp:positionH relativeFrom="page">
                <wp:posOffset>886460</wp:posOffset>
              </wp:positionH>
              <wp:positionV relativeFrom="page">
                <wp:posOffset>10079355</wp:posOffset>
              </wp:positionV>
              <wp:extent cx="4075430" cy="221615"/>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9" w14:textId="577921CD" w:rsidR="00CB5246" w:rsidRDefault="000F79F0">
                          <w:pPr>
                            <w:spacing w:before="14"/>
                            <w:ind w:left="20"/>
                            <w:rPr>
                              <w:sz w:val="20"/>
                            </w:rPr>
                          </w:pPr>
                          <w:r>
                            <w:rPr>
                              <w:sz w:val="20"/>
                            </w:rPr>
                            <w:t xml:space="preserve">Demande d’aide financière – </w:t>
                          </w:r>
                          <w:r w:rsidR="00FC4017">
                            <w:rPr>
                              <w:sz w:val="20"/>
                            </w:rPr>
                            <w:t>Fonds de modernisation des EAJE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E291A" id="_x0000_t202" coordsize="21600,21600" o:spt="202" path="m,l,21600r21600,l21600,xe">
              <v:stroke joinstyle="miter"/>
              <v:path gradientshapeok="t" o:connecttype="rect"/>
            </v:shapetype>
            <v:shape id="docshape10" o:spid="_x0000_s1032" type="#_x0000_t202" style="position:absolute;margin-left:69.8pt;margin-top:793.65pt;width:320.9pt;height:17.45pt;z-index:-1606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" filled="f" stroked="f">
              <v:textbox inset="0,0,0,0">
                <w:txbxContent>
                  <w:p w14:paraId="1A5E2929" w14:textId="577921CD" w:rsidR="00CB5246" w:rsidRDefault="000F79F0">
                    <w:pPr>
                      <w:spacing w:before="14"/>
                      <w:ind w:left="20"/>
                      <w:rPr>
                        <w:sz w:val="20"/>
                      </w:rPr>
                    </w:pPr>
                    <w:r>
                      <w:rPr>
                        <w:sz w:val="20"/>
                      </w:rPr>
                      <w:t xml:space="preserve">Demande d’aide financière – </w:t>
                    </w:r>
                    <w:r w:rsidR="00FC4017">
                      <w:rPr>
                        <w:sz w:val="20"/>
                      </w:rPr>
                      <w:t>Fonds de modernisation des EAJE</w:t>
                    </w:r>
                  </w:p>
                </w:txbxContent>
              </v:textbox>
              <w10:wrap anchorx="page" anchory="page"/>
            </v:shape>
          </w:pict>
        </mc:Fallback>
      </mc:AlternateContent>
    </w:r>
    <w:r>
      <w:rPr>
        <w:noProof/>
      </w:rPr>
      <mc:AlternateContent>
        <mc:Choice Requires="wps">
          <w:drawing>
            <wp:anchor distT="0" distB="0" distL="114300" distR="114300" simplePos="0" relativeHeight="487251968" behindDoc="1" locked="0" layoutInCell="1" allowOverlap="1" wp14:anchorId="1A5E2919" wp14:editId="2D53A809">
              <wp:simplePos x="0" y="0"/>
              <wp:positionH relativeFrom="page">
                <wp:posOffset>6545580</wp:posOffset>
              </wp:positionH>
              <wp:positionV relativeFrom="page">
                <wp:posOffset>10066655</wp:posOffset>
              </wp:positionV>
              <wp:extent cx="167640" cy="189865"/>
              <wp:effectExtent l="0" t="0" r="0" b="0"/>
              <wp:wrapNone/>
              <wp:docPr id="3"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E2919" id="docshape9" o:spid="_x0000_s1033" type="#_x0000_t202" style="position:absolute;margin-left:515.4pt;margin-top:792.65pt;width:13.2pt;height:14.95pt;z-index:-1606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" filled="f" stroked="f">
              <v:textbox inset="0,0,0,0">
                <w:txbxContent>
                  <w:p w14:paraId="1A5E2928" w14:textId="77777777" w:rsidR="00CB5246" w:rsidRDefault="004429A1">
                    <w:pPr>
                      <w:pStyle w:val="Corpsdetexte"/>
                      <w:spacing w:before="16"/>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5DCFA" w14:textId="77777777" w:rsidR="004A4ED8" w:rsidRDefault="004A4ED8">
      <w:r>
        <w:separator/>
      </w:r>
    </w:p>
  </w:footnote>
  <w:footnote w:type="continuationSeparator" w:id="0">
    <w:p w14:paraId="4143FEB4" w14:textId="77777777" w:rsidR="004A4ED8" w:rsidRDefault="004A4ED8">
      <w:r>
        <w:continuationSeparator/>
      </w:r>
    </w:p>
  </w:footnote>
  <w:footnote w:id="1">
    <w:p w14:paraId="653B7BEB" w14:textId="77777777" w:rsidR="006E431C" w:rsidRPr="005C51FB" w:rsidRDefault="006E431C" w:rsidP="006E431C">
      <w:pPr>
        <w:pStyle w:val="Notedebasdepage"/>
        <w:rPr>
          <w:sz w:val="16"/>
          <w:szCs w:val="16"/>
        </w:rPr>
      </w:pPr>
      <w:r w:rsidRPr="005C51FB">
        <w:rPr>
          <w:rStyle w:val="Appelnotedebasdep"/>
          <w:sz w:val="16"/>
          <w:szCs w:val="16"/>
        </w:rPr>
        <w:footnoteRef/>
      </w:r>
      <w:r w:rsidRPr="005C51FB">
        <w:rPr>
          <w:sz w:val="16"/>
          <w:szCs w:val="16"/>
        </w:rPr>
        <w:t xml:space="preserve"> Par ailleurs, relèvent de la composante du gros œuvre les grosses réparations au sens de l’article 606 du Code civil. Conformément à cet article, </w:t>
      </w:r>
      <w:r>
        <w:rPr>
          <w:sz w:val="16"/>
          <w:szCs w:val="16"/>
        </w:rPr>
        <w:t>« </w:t>
      </w:r>
      <w:r w:rsidRPr="005C51FB">
        <w:rPr>
          <w:sz w:val="16"/>
          <w:szCs w:val="16"/>
        </w:rPr>
        <w:t>les grosses réparations sont celles des gros murs et des voûtes, le rétablissement des poutres et des couvertures entières.</w:t>
      </w:r>
    </w:p>
    <w:p w14:paraId="360DC4D1" w14:textId="77777777" w:rsidR="006E431C" w:rsidRPr="005C51FB" w:rsidRDefault="006E431C" w:rsidP="006E431C">
      <w:pPr>
        <w:pStyle w:val="Notedebasdepage"/>
        <w:rPr>
          <w:sz w:val="16"/>
          <w:szCs w:val="16"/>
        </w:rPr>
      </w:pPr>
      <w:r w:rsidRPr="005C51FB">
        <w:rPr>
          <w:sz w:val="16"/>
          <w:szCs w:val="16"/>
        </w:rPr>
        <w:t>Celui des digues et des murs de soutènement et de clôture aussi en entier</w:t>
      </w:r>
      <w:r>
        <w:rPr>
          <w:sz w:val="16"/>
          <w:szCs w:val="16"/>
        </w:rPr>
        <w:t> »</w:t>
      </w:r>
    </w:p>
    <w:p w14:paraId="4944435E" w14:textId="77777777" w:rsidR="006E431C" w:rsidRDefault="006E431C" w:rsidP="006E431C">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1FA"/>
    <w:multiLevelType w:val="hybridMultilevel"/>
    <w:tmpl w:val="8EAE271A"/>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506C7"/>
    <w:multiLevelType w:val="hybridMultilevel"/>
    <w:tmpl w:val="86944564"/>
    <w:lvl w:ilvl="0" w:tplc="52FAB750">
      <w:start w:val="1"/>
      <w:numFmt w:val="decimal"/>
      <w:lvlText w:val="%1."/>
      <w:lvlJc w:val="left"/>
      <w:pPr>
        <w:ind w:left="92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C4D6D"/>
    <w:multiLevelType w:val="hybridMultilevel"/>
    <w:tmpl w:val="5194F118"/>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552A19"/>
    <w:multiLevelType w:val="hybridMultilevel"/>
    <w:tmpl w:val="685E6294"/>
    <w:lvl w:ilvl="0" w:tplc="040C0001">
      <w:start w:val="1"/>
      <w:numFmt w:val="bullet"/>
      <w:lvlText w:val=""/>
      <w:lvlJc w:val="left"/>
      <w:rPr>
        <w:rFonts w:ascii="Symbol" w:hAnsi="Symbol" w:hint="default"/>
        <w:b w:val="0"/>
        <w:i w:val="0"/>
        <w:strike w:val="0"/>
        <w:dstrike w:val="0"/>
        <w:color w:val="auto"/>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DD70A4"/>
    <w:multiLevelType w:val="hybridMultilevel"/>
    <w:tmpl w:val="5340193A"/>
    <w:lvl w:ilvl="0" w:tplc="381255FE">
      <w:start w:val="3"/>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F84EFA"/>
    <w:multiLevelType w:val="hybridMultilevel"/>
    <w:tmpl w:val="6A48B6A6"/>
    <w:lvl w:ilvl="0" w:tplc="D3D67964">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555C12"/>
    <w:multiLevelType w:val="hybridMultilevel"/>
    <w:tmpl w:val="DE061C2E"/>
    <w:lvl w:ilvl="0" w:tplc="040C000F">
      <w:start w:val="1"/>
      <w:numFmt w:val="decimal"/>
      <w:lvlText w:val="%1."/>
      <w:lvlJc w:val="left"/>
      <w:pPr>
        <w:ind w:left="1646" w:hanging="360"/>
      </w:pPr>
    </w:lvl>
    <w:lvl w:ilvl="1" w:tplc="040C0019" w:tentative="1">
      <w:start w:val="1"/>
      <w:numFmt w:val="lowerLetter"/>
      <w:lvlText w:val="%2."/>
      <w:lvlJc w:val="left"/>
      <w:pPr>
        <w:ind w:left="2366" w:hanging="360"/>
      </w:pPr>
    </w:lvl>
    <w:lvl w:ilvl="2" w:tplc="040C001B" w:tentative="1">
      <w:start w:val="1"/>
      <w:numFmt w:val="lowerRoman"/>
      <w:lvlText w:val="%3."/>
      <w:lvlJc w:val="right"/>
      <w:pPr>
        <w:ind w:left="3086" w:hanging="180"/>
      </w:pPr>
    </w:lvl>
    <w:lvl w:ilvl="3" w:tplc="040C000F" w:tentative="1">
      <w:start w:val="1"/>
      <w:numFmt w:val="decimal"/>
      <w:lvlText w:val="%4."/>
      <w:lvlJc w:val="left"/>
      <w:pPr>
        <w:ind w:left="3806" w:hanging="360"/>
      </w:pPr>
    </w:lvl>
    <w:lvl w:ilvl="4" w:tplc="040C0019" w:tentative="1">
      <w:start w:val="1"/>
      <w:numFmt w:val="lowerLetter"/>
      <w:lvlText w:val="%5."/>
      <w:lvlJc w:val="left"/>
      <w:pPr>
        <w:ind w:left="4526" w:hanging="360"/>
      </w:pPr>
    </w:lvl>
    <w:lvl w:ilvl="5" w:tplc="040C001B" w:tentative="1">
      <w:start w:val="1"/>
      <w:numFmt w:val="lowerRoman"/>
      <w:lvlText w:val="%6."/>
      <w:lvlJc w:val="right"/>
      <w:pPr>
        <w:ind w:left="5246" w:hanging="180"/>
      </w:pPr>
    </w:lvl>
    <w:lvl w:ilvl="6" w:tplc="040C000F" w:tentative="1">
      <w:start w:val="1"/>
      <w:numFmt w:val="decimal"/>
      <w:lvlText w:val="%7."/>
      <w:lvlJc w:val="left"/>
      <w:pPr>
        <w:ind w:left="5966" w:hanging="360"/>
      </w:pPr>
    </w:lvl>
    <w:lvl w:ilvl="7" w:tplc="040C0019" w:tentative="1">
      <w:start w:val="1"/>
      <w:numFmt w:val="lowerLetter"/>
      <w:lvlText w:val="%8."/>
      <w:lvlJc w:val="left"/>
      <w:pPr>
        <w:ind w:left="6686" w:hanging="360"/>
      </w:pPr>
    </w:lvl>
    <w:lvl w:ilvl="8" w:tplc="040C001B" w:tentative="1">
      <w:start w:val="1"/>
      <w:numFmt w:val="lowerRoman"/>
      <w:lvlText w:val="%9."/>
      <w:lvlJc w:val="right"/>
      <w:pPr>
        <w:ind w:left="7406" w:hanging="180"/>
      </w:pPr>
    </w:lvl>
  </w:abstractNum>
  <w:abstractNum w:abstractNumId="7" w15:restartNumberingAfterBreak="0">
    <w:nsid w:val="292A5899"/>
    <w:multiLevelType w:val="hybridMultilevel"/>
    <w:tmpl w:val="5B06822A"/>
    <w:lvl w:ilvl="0" w:tplc="174651C0">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B6C6618C">
      <w:numFmt w:val="bullet"/>
      <w:lvlText w:val="•"/>
      <w:lvlJc w:val="left"/>
      <w:pPr>
        <w:ind w:left="884" w:hanging="360"/>
      </w:pPr>
      <w:rPr>
        <w:rFonts w:hint="default"/>
        <w:lang w:val="fr-FR" w:eastAsia="en-US" w:bidi="ar-SA"/>
      </w:rPr>
    </w:lvl>
    <w:lvl w:ilvl="2" w:tplc="D4E6021A">
      <w:numFmt w:val="bullet"/>
      <w:lvlText w:val="•"/>
      <w:lvlJc w:val="left"/>
      <w:pPr>
        <w:ind w:left="1288" w:hanging="360"/>
      </w:pPr>
      <w:rPr>
        <w:rFonts w:hint="default"/>
        <w:lang w:val="fr-FR" w:eastAsia="en-US" w:bidi="ar-SA"/>
      </w:rPr>
    </w:lvl>
    <w:lvl w:ilvl="3" w:tplc="15E698CA">
      <w:numFmt w:val="bullet"/>
      <w:lvlText w:val="•"/>
      <w:lvlJc w:val="left"/>
      <w:pPr>
        <w:ind w:left="1692" w:hanging="360"/>
      </w:pPr>
      <w:rPr>
        <w:rFonts w:hint="default"/>
        <w:lang w:val="fr-FR" w:eastAsia="en-US" w:bidi="ar-SA"/>
      </w:rPr>
    </w:lvl>
    <w:lvl w:ilvl="4" w:tplc="208E3946">
      <w:numFmt w:val="bullet"/>
      <w:lvlText w:val="•"/>
      <w:lvlJc w:val="left"/>
      <w:pPr>
        <w:ind w:left="2096" w:hanging="360"/>
      </w:pPr>
      <w:rPr>
        <w:rFonts w:hint="default"/>
        <w:lang w:val="fr-FR" w:eastAsia="en-US" w:bidi="ar-SA"/>
      </w:rPr>
    </w:lvl>
    <w:lvl w:ilvl="5" w:tplc="B03434F8">
      <w:numFmt w:val="bullet"/>
      <w:lvlText w:val="•"/>
      <w:lvlJc w:val="left"/>
      <w:pPr>
        <w:ind w:left="2501" w:hanging="360"/>
      </w:pPr>
      <w:rPr>
        <w:rFonts w:hint="default"/>
        <w:lang w:val="fr-FR" w:eastAsia="en-US" w:bidi="ar-SA"/>
      </w:rPr>
    </w:lvl>
    <w:lvl w:ilvl="6" w:tplc="5B6840F2">
      <w:numFmt w:val="bullet"/>
      <w:lvlText w:val="•"/>
      <w:lvlJc w:val="left"/>
      <w:pPr>
        <w:ind w:left="2905" w:hanging="360"/>
      </w:pPr>
      <w:rPr>
        <w:rFonts w:hint="default"/>
        <w:lang w:val="fr-FR" w:eastAsia="en-US" w:bidi="ar-SA"/>
      </w:rPr>
    </w:lvl>
    <w:lvl w:ilvl="7" w:tplc="EAB6CA20">
      <w:numFmt w:val="bullet"/>
      <w:lvlText w:val="•"/>
      <w:lvlJc w:val="left"/>
      <w:pPr>
        <w:ind w:left="3309" w:hanging="360"/>
      </w:pPr>
      <w:rPr>
        <w:rFonts w:hint="default"/>
        <w:lang w:val="fr-FR" w:eastAsia="en-US" w:bidi="ar-SA"/>
      </w:rPr>
    </w:lvl>
    <w:lvl w:ilvl="8" w:tplc="EC005DAE">
      <w:numFmt w:val="bullet"/>
      <w:lvlText w:val="•"/>
      <w:lvlJc w:val="left"/>
      <w:pPr>
        <w:ind w:left="3713" w:hanging="360"/>
      </w:pPr>
      <w:rPr>
        <w:rFonts w:hint="default"/>
        <w:lang w:val="fr-FR" w:eastAsia="en-US" w:bidi="ar-SA"/>
      </w:rPr>
    </w:lvl>
  </w:abstractNum>
  <w:abstractNum w:abstractNumId="8" w15:restartNumberingAfterBreak="0">
    <w:nsid w:val="2A070DEE"/>
    <w:multiLevelType w:val="hybridMultilevel"/>
    <w:tmpl w:val="15082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162D1F"/>
    <w:multiLevelType w:val="hybridMultilevel"/>
    <w:tmpl w:val="76286752"/>
    <w:lvl w:ilvl="0" w:tplc="E45E7852">
      <w:numFmt w:val="bullet"/>
      <w:lvlText w:val="-"/>
      <w:lvlJc w:val="left"/>
      <w:pPr>
        <w:ind w:left="720" w:hanging="360"/>
      </w:pPr>
      <w:rPr>
        <w:rFonts w:ascii="Times New Roman" w:eastAsia="Times New Roman" w:hAnsi="Times New Roman"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08E78DE"/>
    <w:multiLevelType w:val="hybridMultilevel"/>
    <w:tmpl w:val="506827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F30170"/>
    <w:multiLevelType w:val="hybridMultilevel"/>
    <w:tmpl w:val="5FA0DADE"/>
    <w:lvl w:ilvl="0" w:tplc="1CFAED18">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E21542"/>
    <w:multiLevelType w:val="hybridMultilevel"/>
    <w:tmpl w:val="8634F0BC"/>
    <w:lvl w:ilvl="0" w:tplc="25D812A4">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959C1AB2">
      <w:numFmt w:val="bullet"/>
      <w:lvlText w:val="•"/>
      <w:lvlJc w:val="left"/>
      <w:pPr>
        <w:ind w:left="884" w:hanging="360"/>
      </w:pPr>
      <w:rPr>
        <w:rFonts w:hint="default"/>
        <w:lang w:val="fr-FR" w:eastAsia="en-US" w:bidi="ar-SA"/>
      </w:rPr>
    </w:lvl>
    <w:lvl w:ilvl="2" w:tplc="A83C7040">
      <w:numFmt w:val="bullet"/>
      <w:lvlText w:val="•"/>
      <w:lvlJc w:val="left"/>
      <w:pPr>
        <w:ind w:left="1288" w:hanging="360"/>
      </w:pPr>
      <w:rPr>
        <w:rFonts w:hint="default"/>
        <w:lang w:val="fr-FR" w:eastAsia="en-US" w:bidi="ar-SA"/>
      </w:rPr>
    </w:lvl>
    <w:lvl w:ilvl="3" w:tplc="CC12607E">
      <w:numFmt w:val="bullet"/>
      <w:lvlText w:val="•"/>
      <w:lvlJc w:val="left"/>
      <w:pPr>
        <w:ind w:left="1692" w:hanging="360"/>
      </w:pPr>
      <w:rPr>
        <w:rFonts w:hint="default"/>
        <w:lang w:val="fr-FR" w:eastAsia="en-US" w:bidi="ar-SA"/>
      </w:rPr>
    </w:lvl>
    <w:lvl w:ilvl="4" w:tplc="5B0C530C">
      <w:numFmt w:val="bullet"/>
      <w:lvlText w:val="•"/>
      <w:lvlJc w:val="left"/>
      <w:pPr>
        <w:ind w:left="2096" w:hanging="360"/>
      </w:pPr>
      <w:rPr>
        <w:rFonts w:hint="default"/>
        <w:lang w:val="fr-FR" w:eastAsia="en-US" w:bidi="ar-SA"/>
      </w:rPr>
    </w:lvl>
    <w:lvl w:ilvl="5" w:tplc="747AEAE2">
      <w:numFmt w:val="bullet"/>
      <w:lvlText w:val="•"/>
      <w:lvlJc w:val="left"/>
      <w:pPr>
        <w:ind w:left="2501" w:hanging="360"/>
      </w:pPr>
      <w:rPr>
        <w:rFonts w:hint="default"/>
        <w:lang w:val="fr-FR" w:eastAsia="en-US" w:bidi="ar-SA"/>
      </w:rPr>
    </w:lvl>
    <w:lvl w:ilvl="6" w:tplc="7DD2718E">
      <w:numFmt w:val="bullet"/>
      <w:lvlText w:val="•"/>
      <w:lvlJc w:val="left"/>
      <w:pPr>
        <w:ind w:left="2905" w:hanging="360"/>
      </w:pPr>
      <w:rPr>
        <w:rFonts w:hint="default"/>
        <w:lang w:val="fr-FR" w:eastAsia="en-US" w:bidi="ar-SA"/>
      </w:rPr>
    </w:lvl>
    <w:lvl w:ilvl="7" w:tplc="CAAE1B6A">
      <w:numFmt w:val="bullet"/>
      <w:lvlText w:val="•"/>
      <w:lvlJc w:val="left"/>
      <w:pPr>
        <w:ind w:left="3309" w:hanging="360"/>
      </w:pPr>
      <w:rPr>
        <w:rFonts w:hint="default"/>
        <w:lang w:val="fr-FR" w:eastAsia="en-US" w:bidi="ar-SA"/>
      </w:rPr>
    </w:lvl>
    <w:lvl w:ilvl="8" w:tplc="3B1AE4E6">
      <w:numFmt w:val="bullet"/>
      <w:lvlText w:val="•"/>
      <w:lvlJc w:val="left"/>
      <w:pPr>
        <w:ind w:left="3713" w:hanging="360"/>
      </w:pPr>
      <w:rPr>
        <w:rFonts w:hint="default"/>
        <w:lang w:val="fr-FR" w:eastAsia="en-US" w:bidi="ar-SA"/>
      </w:rPr>
    </w:lvl>
  </w:abstractNum>
  <w:abstractNum w:abstractNumId="13" w15:restartNumberingAfterBreak="0">
    <w:nsid w:val="3F6C4E28"/>
    <w:multiLevelType w:val="hybridMultilevel"/>
    <w:tmpl w:val="6BA65664"/>
    <w:lvl w:ilvl="0" w:tplc="AC444D20">
      <w:start w:val="1"/>
      <w:numFmt w:val="bullet"/>
      <w:lvlText w:val="-"/>
      <w:lvlJc w:val="left"/>
      <w:rPr>
        <w:rFonts w:ascii="Optima" w:eastAsia="Optima" w:hAnsi="Optima" w:cs="Optima"/>
        <w:b w:val="0"/>
        <w:i w:val="0"/>
        <w:strike w:val="0"/>
        <w:dstrike w:val="0"/>
        <w:color w:val="auto"/>
        <w:sz w:val="20"/>
        <w:szCs w:val="20"/>
        <w:u w:val="none" w:color="000000"/>
        <w:bdr w:val="none" w:sz="0" w:space="0" w:color="auto"/>
        <w:shd w:val="clear" w:color="auto" w:fill="auto"/>
        <w:vertAlign w:val="baseline"/>
      </w:rPr>
    </w:lvl>
    <w:lvl w:ilvl="1" w:tplc="A06CEDAE">
      <w:start w:val="1"/>
      <w:numFmt w:val="bullet"/>
      <w:lvlText w:val="o"/>
      <w:lvlJc w:val="left"/>
      <w:rPr>
        <w:rFonts w:ascii="Optima" w:eastAsia="Optima" w:hAnsi="Optima" w:cs="Optima"/>
        <w:b w:val="0"/>
        <w:i w:val="0"/>
        <w:strike w:val="0"/>
        <w:dstrike w:val="0"/>
        <w:color w:val="auto"/>
        <w:sz w:val="20"/>
        <w:szCs w:val="20"/>
        <w:u w:val="none" w:color="000000"/>
        <w:bdr w:val="none" w:sz="0" w:space="0" w:color="auto"/>
        <w:shd w:val="clear" w:color="auto" w:fill="auto"/>
        <w:vertAlign w:val="baseline"/>
      </w:rPr>
    </w:lvl>
    <w:lvl w:ilvl="2" w:tplc="F65604C2">
      <w:start w:val="1"/>
      <w:numFmt w:val="bullet"/>
      <w:lvlText w:val="▪"/>
      <w:lvlJc w:val="left"/>
      <w:pPr>
        <w:ind w:left="206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3" w:tplc="E33051DE">
      <w:start w:val="1"/>
      <w:numFmt w:val="bullet"/>
      <w:lvlText w:val="•"/>
      <w:lvlJc w:val="left"/>
      <w:pPr>
        <w:ind w:left="278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4" w:tplc="1996F0DC">
      <w:start w:val="1"/>
      <w:numFmt w:val="bullet"/>
      <w:lvlText w:val="o"/>
      <w:lvlJc w:val="left"/>
      <w:pPr>
        <w:ind w:left="350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5" w:tplc="BF18911A">
      <w:start w:val="1"/>
      <w:numFmt w:val="bullet"/>
      <w:lvlText w:val="▪"/>
      <w:lvlJc w:val="left"/>
      <w:pPr>
        <w:ind w:left="422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6" w:tplc="39EC8802">
      <w:start w:val="1"/>
      <w:numFmt w:val="bullet"/>
      <w:lvlText w:val="•"/>
      <w:lvlJc w:val="left"/>
      <w:pPr>
        <w:ind w:left="494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7" w:tplc="44CA77AC">
      <w:start w:val="1"/>
      <w:numFmt w:val="bullet"/>
      <w:lvlText w:val="o"/>
      <w:lvlJc w:val="left"/>
      <w:pPr>
        <w:ind w:left="566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lvl w:ilvl="8" w:tplc="6014627A">
      <w:start w:val="1"/>
      <w:numFmt w:val="bullet"/>
      <w:lvlText w:val="▪"/>
      <w:lvlJc w:val="left"/>
      <w:pPr>
        <w:ind w:left="6382"/>
      </w:pPr>
      <w:rPr>
        <w:rFonts w:ascii="Optima" w:eastAsia="Optima" w:hAnsi="Optima" w:cs="Optima"/>
        <w:b w:val="0"/>
        <w:i w:val="0"/>
        <w:strike w:val="0"/>
        <w:dstrike w:val="0"/>
        <w:color w:val="4471C4"/>
        <w:sz w:val="20"/>
        <w:szCs w:val="20"/>
        <w:u w:val="none" w:color="000000"/>
        <w:bdr w:val="none" w:sz="0" w:space="0" w:color="auto"/>
        <w:shd w:val="clear" w:color="auto" w:fill="auto"/>
        <w:vertAlign w:val="baseline"/>
      </w:rPr>
    </w:lvl>
  </w:abstractNum>
  <w:abstractNum w:abstractNumId="14" w15:restartNumberingAfterBreak="0">
    <w:nsid w:val="4157752B"/>
    <w:multiLevelType w:val="hybridMultilevel"/>
    <w:tmpl w:val="D9FC507A"/>
    <w:lvl w:ilvl="0" w:tplc="F79262A6">
      <w:numFmt w:val="bullet"/>
      <w:lvlText w:val=""/>
      <w:lvlJc w:val="left"/>
      <w:pPr>
        <w:ind w:left="720" w:hanging="360"/>
      </w:pPr>
      <w:rPr>
        <w:rFonts w:ascii="Symbol" w:eastAsia="Roboto" w:hAnsi="Symbol" w:cs="Roboto" w:hint="default"/>
        <w:b/>
        <w:color w:val="68BAA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DC15DC"/>
    <w:multiLevelType w:val="hybridMultilevel"/>
    <w:tmpl w:val="ACD02E8C"/>
    <w:lvl w:ilvl="0" w:tplc="CC963C74">
      <w:numFmt w:val="bullet"/>
      <w:lvlText w:val=""/>
      <w:lvlJc w:val="left"/>
      <w:pPr>
        <w:ind w:left="720" w:hanging="360"/>
      </w:pPr>
      <w:rPr>
        <w:rFonts w:ascii="Symbol" w:eastAsia="Roboto" w:hAnsi="Symbol"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B62167"/>
    <w:multiLevelType w:val="hybridMultilevel"/>
    <w:tmpl w:val="4948BA30"/>
    <w:lvl w:ilvl="0" w:tplc="419460AE">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7A382AAE">
      <w:numFmt w:val="bullet"/>
      <w:lvlText w:val="•"/>
      <w:lvlJc w:val="left"/>
      <w:pPr>
        <w:ind w:left="884" w:hanging="360"/>
      </w:pPr>
      <w:rPr>
        <w:rFonts w:hint="default"/>
        <w:lang w:val="fr-FR" w:eastAsia="en-US" w:bidi="ar-SA"/>
      </w:rPr>
    </w:lvl>
    <w:lvl w:ilvl="2" w:tplc="B5EA41B4">
      <w:numFmt w:val="bullet"/>
      <w:lvlText w:val="•"/>
      <w:lvlJc w:val="left"/>
      <w:pPr>
        <w:ind w:left="1288" w:hanging="360"/>
      </w:pPr>
      <w:rPr>
        <w:rFonts w:hint="default"/>
        <w:lang w:val="fr-FR" w:eastAsia="en-US" w:bidi="ar-SA"/>
      </w:rPr>
    </w:lvl>
    <w:lvl w:ilvl="3" w:tplc="1680B20A">
      <w:numFmt w:val="bullet"/>
      <w:lvlText w:val="•"/>
      <w:lvlJc w:val="left"/>
      <w:pPr>
        <w:ind w:left="1692" w:hanging="360"/>
      </w:pPr>
      <w:rPr>
        <w:rFonts w:hint="default"/>
        <w:lang w:val="fr-FR" w:eastAsia="en-US" w:bidi="ar-SA"/>
      </w:rPr>
    </w:lvl>
    <w:lvl w:ilvl="4" w:tplc="97228ECE">
      <w:numFmt w:val="bullet"/>
      <w:lvlText w:val="•"/>
      <w:lvlJc w:val="left"/>
      <w:pPr>
        <w:ind w:left="2096" w:hanging="360"/>
      </w:pPr>
      <w:rPr>
        <w:rFonts w:hint="default"/>
        <w:lang w:val="fr-FR" w:eastAsia="en-US" w:bidi="ar-SA"/>
      </w:rPr>
    </w:lvl>
    <w:lvl w:ilvl="5" w:tplc="0EAC44FC">
      <w:numFmt w:val="bullet"/>
      <w:lvlText w:val="•"/>
      <w:lvlJc w:val="left"/>
      <w:pPr>
        <w:ind w:left="2501" w:hanging="360"/>
      </w:pPr>
      <w:rPr>
        <w:rFonts w:hint="default"/>
        <w:lang w:val="fr-FR" w:eastAsia="en-US" w:bidi="ar-SA"/>
      </w:rPr>
    </w:lvl>
    <w:lvl w:ilvl="6" w:tplc="07A0E6CA">
      <w:numFmt w:val="bullet"/>
      <w:lvlText w:val="•"/>
      <w:lvlJc w:val="left"/>
      <w:pPr>
        <w:ind w:left="2905" w:hanging="360"/>
      </w:pPr>
      <w:rPr>
        <w:rFonts w:hint="default"/>
        <w:lang w:val="fr-FR" w:eastAsia="en-US" w:bidi="ar-SA"/>
      </w:rPr>
    </w:lvl>
    <w:lvl w:ilvl="7" w:tplc="97007CD8">
      <w:numFmt w:val="bullet"/>
      <w:lvlText w:val="•"/>
      <w:lvlJc w:val="left"/>
      <w:pPr>
        <w:ind w:left="3309" w:hanging="360"/>
      </w:pPr>
      <w:rPr>
        <w:rFonts w:hint="default"/>
        <w:lang w:val="fr-FR" w:eastAsia="en-US" w:bidi="ar-SA"/>
      </w:rPr>
    </w:lvl>
    <w:lvl w:ilvl="8" w:tplc="DAE2D418">
      <w:numFmt w:val="bullet"/>
      <w:lvlText w:val="•"/>
      <w:lvlJc w:val="left"/>
      <w:pPr>
        <w:ind w:left="3713" w:hanging="360"/>
      </w:pPr>
      <w:rPr>
        <w:rFonts w:hint="default"/>
        <w:lang w:val="fr-FR" w:eastAsia="en-US" w:bidi="ar-SA"/>
      </w:rPr>
    </w:lvl>
  </w:abstractNum>
  <w:abstractNum w:abstractNumId="17" w15:restartNumberingAfterBreak="0">
    <w:nsid w:val="464B7F67"/>
    <w:multiLevelType w:val="hybridMultilevel"/>
    <w:tmpl w:val="B8949672"/>
    <w:lvl w:ilvl="0" w:tplc="36860CEA">
      <w:start w:val="1"/>
      <w:numFmt w:val="bullet"/>
      <w:lvlText w:val="•"/>
      <w:lvlJc w:val="left"/>
      <w:pPr>
        <w:ind w:left="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A7CD4">
      <w:start w:val="1"/>
      <w:numFmt w:val="bullet"/>
      <w:lvlText w:val="o"/>
      <w:lvlJc w:val="left"/>
      <w:pPr>
        <w:ind w:left="1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E09AEA">
      <w:start w:val="1"/>
      <w:numFmt w:val="bullet"/>
      <w:lvlText w:val="▪"/>
      <w:lvlJc w:val="left"/>
      <w:pPr>
        <w:ind w:left="2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B6B5FA">
      <w:start w:val="1"/>
      <w:numFmt w:val="bullet"/>
      <w:lvlText w:val="•"/>
      <w:lvlJc w:val="left"/>
      <w:pPr>
        <w:ind w:left="3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D8A9F2">
      <w:start w:val="1"/>
      <w:numFmt w:val="bullet"/>
      <w:lvlText w:val="o"/>
      <w:lvlJc w:val="left"/>
      <w:pPr>
        <w:ind w:left="3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42BC68">
      <w:start w:val="1"/>
      <w:numFmt w:val="bullet"/>
      <w:lvlText w:val="▪"/>
      <w:lvlJc w:val="left"/>
      <w:pPr>
        <w:ind w:left="4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EC5CEC">
      <w:start w:val="1"/>
      <w:numFmt w:val="bullet"/>
      <w:lvlText w:val="•"/>
      <w:lvlJc w:val="left"/>
      <w:pPr>
        <w:ind w:left="5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3C2C1C">
      <w:start w:val="1"/>
      <w:numFmt w:val="bullet"/>
      <w:lvlText w:val="o"/>
      <w:lvlJc w:val="left"/>
      <w:pPr>
        <w:ind w:left="6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6466EC6">
      <w:start w:val="1"/>
      <w:numFmt w:val="bullet"/>
      <w:lvlText w:val="▪"/>
      <w:lvlJc w:val="left"/>
      <w:pPr>
        <w:ind w:left="6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A71646"/>
    <w:multiLevelType w:val="hybridMultilevel"/>
    <w:tmpl w:val="A4865690"/>
    <w:lvl w:ilvl="0" w:tplc="D9C263F0">
      <w:start w:val="1"/>
      <w:numFmt w:val="bullet"/>
      <w:lvlText w:val="-"/>
      <w:lvlJc w:val="left"/>
      <w:pPr>
        <w:ind w:left="720" w:hanging="360"/>
      </w:pPr>
      <w:rPr>
        <w:rFonts w:ascii="Optima" w:eastAsia="Times" w:hAnsi="Optima" w:cs="Times New Roman" w:hint="default"/>
      </w:rPr>
    </w:lvl>
    <w:lvl w:ilvl="1" w:tplc="5DA877B2">
      <w:start w:val="1"/>
      <w:numFmt w:val="bullet"/>
      <w:lvlText w:val="o"/>
      <w:lvlJc w:val="left"/>
      <w:pPr>
        <w:ind w:left="1440" w:hanging="360"/>
      </w:pPr>
      <w:rPr>
        <w:rFonts w:ascii="Courier New" w:hAnsi="Courier New" w:cs="Courier New" w:hint="default"/>
        <w:sz w:val="24"/>
        <w:szCs w:val="24"/>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143AF"/>
    <w:multiLevelType w:val="hybridMultilevel"/>
    <w:tmpl w:val="86B67F1E"/>
    <w:lvl w:ilvl="0" w:tplc="0888BD88">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7B0044"/>
    <w:multiLevelType w:val="hybridMultilevel"/>
    <w:tmpl w:val="DE46B74C"/>
    <w:lvl w:ilvl="0" w:tplc="66403696">
      <w:start w:val="1"/>
      <w:numFmt w:val="bullet"/>
      <w:lvlText w:val="-"/>
      <w:lvlJc w:val="left"/>
      <w:pPr>
        <w:ind w:left="1286"/>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1" w:tplc="7C6A8716">
      <w:start w:val="1"/>
      <w:numFmt w:val="bullet"/>
      <w:lvlText w:val="o"/>
      <w:lvlJc w:val="left"/>
      <w:pPr>
        <w:ind w:left="14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2" w:tplc="FB2C771A">
      <w:start w:val="1"/>
      <w:numFmt w:val="bullet"/>
      <w:lvlText w:val="▪"/>
      <w:lvlJc w:val="left"/>
      <w:pPr>
        <w:ind w:left="21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3" w:tplc="BDA611C6">
      <w:start w:val="1"/>
      <w:numFmt w:val="bullet"/>
      <w:lvlText w:val="•"/>
      <w:lvlJc w:val="left"/>
      <w:pPr>
        <w:ind w:left="28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4" w:tplc="26063AFC">
      <w:start w:val="1"/>
      <w:numFmt w:val="bullet"/>
      <w:lvlText w:val="o"/>
      <w:lvlJc w:val="left"/>
      <w:pPr>
        <w:ind w:left="360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5" w:tplc="2DA67E16">
      <w:start w:val="1"/>
      <w:numFmt w:val="bullet"/>
      <w:lvlText w:val="▪"/>
      <w:lvlJc w:val="left"/>
      <w:pPr>
        <w:ind w:left="432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6" w:tplc="81B4499C">
      <w:start w:val="1"/>
      <w:numFmt w:val="bullet"/>
      <w:lvlText w:val="•"/>
      <w:lvlJc w:val="left"/>
      <w:pPr>
        <w:ind w:left="504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7" w:tplc="4204FCA8">
      <w:start w:val="1"/>
      <w:numFmt w:val="bullet"/>
      <w:lvlText w:val="o"/>
      <w:lvlJc w:val="left"/>
      <w:pPr>
        <w:ind w:left="576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lvl w:ilvl="8" w:tplc="4C6E9362">
      <w:start w:val="1"/>
      <w:numFmt w:val="bullet"/>
      <w:lvlText w:val="▪"/>
      <w:lvlJc w:val="left"/>
      <w:pPr>
        <w:ind w:left="6480"/>
      </w:pPr>
      <w:rPr>
        <w:rFonts w:ascii="Optima" w:eastAsia="Optima" w:hAnsi="Optima" w:cs="Optim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67127342"/>
    <w:multiLevelType w:val="hybridMultilevel"/>
    <w:tmpl w:val="DC6E1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7E5161"/>
    <w:multiLevelType w:val="hybridMultilevel"/>
    <w:tmpl w:val="90AC9846"/>
    <w:lvl w:ilvl="0" w:tplc="2004C50C">
      <w:numFmt w:val="bullet"/>
      <w:lvlText w:val=""/>
      <w:lvlJc w:val="left"/>
      <w:pPr>
        <w:ind w:left="470" w:hanging="360"/>
      </w:pPr>
      <w:rPr>
        <w:rFonts w:ascii="Symbol" w:eastAsia="Symbol" w:hAnsi="Symbol" w:cs="Symbol" w:hint="default"/>
        <w:b w:val="0"/>
        <w:bCs w:val="0"/>
        <w:i w:val="0"/>
        <w:iCs w:val="0"/>
        <w:w w:val="100"/>
        <w:sz w:val="22"/>
        <w:szCs w:val="22"/>
        <w:lang w:val="fr-FR" w:eastAsia="en-US" w:bidi="ar-SA"/>
      </w:rPr>
    </w:lvl>
    <w:lvl w:ilvl="1" w:tplc="161CB19C">
      <w:numFmt w:val="bullet"/>
      <w:lvlText w:val="•"/>
      <w:lvlJc w:val="left"/>
      <w:pPr>
        <w:ind w:left="884" w:hanging="360"/>
      </w:pPr>
      <w:rPr>
        <w:rFonts w:hint="default"/>
        <w:lang w:val="fr-FR" w:eastAsia="en-US" w:bidi="ar-SA"/>
      </w:rPr>
    </w:lvl>
    <w:lvl w:ilvl="2" w:tplc="380A396A">
      <w:numFmt w:val="bullet"/>
      <w:lvlText w:val="•"/>
      <w:lvlJc w:val="left"/>
      <w:pPr>
        <w:ind w:left="1288" w:hanging="360"/>
      </w:pPr>
      <w:rPr>
        <w:rFonts w:hint="default"/>
        <w:lang w:val="fr-FR" w:eastAsia="en-US" w:bidi="ar-SA"/>
      </w:rPr>
    </w:lvl>
    <w:lvl w:ilvl="3" w:tplc="0A943218">
      <w:numFmt w:val="bullet"/>
      <w:lvlText w:val="•"/>
      <w:lvlJc w:val="left"/>
      <w:pPr>
        <w:ind w:left="1692" w:hanging="360"/>
      </w:pPr>
      <w:rPr>
        <w:rFonts w:hint="default"/>
        <w:lang w:val="fr-FR" w:eastAsia="en-US" w:bidi="ar-SA"/>
      </w:rPr>
    </w:lvl>
    <w:lvl w:ilvl="4" w:tplc="1B60BC70">
      <w:numFmt w:val="bullet"/>
      <w:lvlText w:val="•"/>
      <w:lvlJc w:val="left"/>
      <w:pPr>
        <w:ind w:left="2096" w:hanging="360"/>
      </w:pPr>
      <w:rPr>
        <w:rFonts w:hint="default"/>
        <w:lang w:val="fr-FR" w:eastAsia="en-US" w:bidi="ar-SA"/>
      </w:rPr>
    </w:lvl>
    <w:lvl w:ilvl="5" w:tplc="8EB8BCDE">
      <w:numFmt w:val="bullet"/>
      <w:lvlText w:val="•"/>
      <w:lvlJc w:val="left"/>
      <w:pPr>
        <w:ind w:left="2501" w:hanging="360"/>
      </w:pPr>
      <w:rPr>
        <w:rFonts w:hint="default"/>
        <w:lang w:val="fr-FR" w:eastAsia="en-US" w:bidi="ar-SA"/>
      </w:rPr>
    </w:lvl>
    <w:lvl w:ilvl="6" w:tplc="1138F912">
      <w:numFmt w:val="bullet"/>
      <w:lvlText w:val="•"/>
      <w:lvlJc w:val="left"/>
      <w:pPr>
        <w:ind w:left="2905" w:hanging="360"/>
      </w:pPr>
      <w:rPr>
        <w:rFonts w:hint="default"/>
        <w:lang w:val="fr-FR" w:eastAsia="en-US" w:bidi="ar-SA"/>
      </w:rPr>
    </w:lvl>
    <w:lvl w:ilvl="7" w:tplc="AEE2C7DA">
      <w:numFmt w:val="bullet"/>
      <w:lvlText w:val="•"/>
      <w:lvlJc w:val="left"/>
      <w:pPr>
        <w:ind w:left="3309" w:hanging="360"/>
      </w:pPr>
      <w:rPr>
        <w:rFonts w:hint="default"/>
        <w:lang w:val="fr-FR" w:eastAsia="en-US" w:bidi="ar-SA"/>
      </w:rPr>
    </w:lvl>
    <w:lvl w:ilvl="8" w:tplc="ABBCF954">
      <w:numFmt w:val="bullet"/>
      <w:lvlText w:val="•"/>
      <w:lvlJc w:val="left"/>
      <w:pPr>
        <w:ind w:left="3713" w:hanging="360"/>
      </w:pPr>
      <w:rPr>
        <w:rFonts w:hint="default"/>
        <w:lang w:val="fr-FR" w:eastAsia="en-US" w:bidi="ar-SA"/>
      </w:rPr>
    </w:lvl>
  </w:abstractNum>
  <w:num w:numId="1" w16cid:durableId="425999549">
    <w:abstractNumId w:val="7"/>
  </w:num>
  <w:num w:numId="2" w16cid:durableId="954218163">
    <w:abstractNumId w:val="12"/>
  </w:num>
  <w:num w:numId="3" w16cid:durableId="362751106">
    <w:abstractNumId w:val="16"/>
  </w:num>
  <w:num w:numId="4" w16cid:durableId="773938524">
    <w:abstractNumId w:val="22"/>
  </w:num>
  <w:num w:numId="5" w16cid:durableId="1058434452">
    <w:abstractNumId w:val="19"/>
  </w:num>
  <w:num w:numId="6" w16cid:durableId="2114326921">
    <w:abstractNumId w:val="5"/>
  </w:num>
  <w:num w:numId="7" w16cid:durableId="1556039144">
    <w:abstractNumId w:val="4"/>
  </w:num>
  <w:num w:numId="8" w16cid:durableId="719521440">
    <w:abstractNumId w:val="13"/>
  </w:num>
  <w:num w:numId="9" w16cid:durableId="1626042716">
    <w:abstractNumId w:val="17"/>
  </w:num>
  <w:num w:numId="10" w16cid:durableId="278025207">
    <w:abstractNumId w:val="1"/>
  </w:num>
  <w:num w:numId="11" w16cid:durableId="1766730583">
    <w:abstractNumId w:val="15"/>
  </w:num>
  <w:num w:numId="12" w16cid:durableId="2030988841">
    <w:abstractNumId w:val="14"/>
  </w:num>
  <w:num w:numId="13" w16cid:durableId="849223735">
    <w:abstractNumId w:val="20"/>
  </w:num>
  <w:num w:numId="14" w16cid:durableId="2011174271">
    <w:abstractNumId w:val="21"/>
  </w:num>
  <w:num w:numId="15" w16cid:durableId="1377855766">
    <w:abstractNumId w:val="10"/>
  </w:num>
  <w:num w:numId="16" w16cid:durableId="1653942602">
    <w:abstractNumId w:val="8"/>
  </w:num>
  <w:num w:numId="17" w16cid:durableId="1995330171">
    <w:abstractNumId w:val="0"/>
  </w:num>
  <w:num w:numId="18" w16cid:durableId="242379413">
    <w:abstractNumId w:val="6"/>
  </w:num>
  <w:num w:numId="19" w16cid:durableId="1530490384">
    <w:abstractNumId w:val="11"/>
  </w:num>
  <w:num w:numId="20" w16cid:durableId="592128222">
    <w:abstractNumId w:val="18"/>
  </w:num>
  <w:num w:numId="21" w16cid:durableId="1562326063">
    <w:abstractNumId w:val="3"/>
  </w:num>
  <w:num w:numId="22" w16cid:durableId="2091846953">
    <w:abstractNumId w:val="2"/>
  </w:num>
  <w:num w:numId="23" w16cid:durableId="1638589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246"/>
    <w:rsid w:val="000135A4"/>
    <w:rsid w:val="00014FC9"/>
    <w:rsid w:val="00017794"/>
    <w:rsid w:val="0006510D"/>
    <w:rsid w:val="0009009F"/>
    <w:rsid w:val="000A0D29"/>
    <w:rsid w:val="000A6FDF"/>
    <w:rsid w:val="000C0CD2"/>
    <w:rsid w:val="000F79F0"/>
    <w:rsid w:val="00130AB4"/>
    <w:rsid w:val="0013749A"/>
    <w:rsid w:val="00143D82"/>
    <w:rsid w:val="001571BE"/>
    <w:rsid w:val="00163814"/>
    <w:rsid w:val="00170BDF"/>
    <w:rsid w:val="00171CC8"/>
    <w:rsid w:val="001A1E00"/>
    <w:rsid w:val="001C5AAE"/>
    <w:rsid w:val="001D59E2"/>
    <w:rsid w:val="001D7765"/>
    <w:rsid w:val="001E50DF"/>
    <w:rsid w:val="001F01CA"/>
    <w:rsid w:val="001F4C91"/>
    <w:rsid w:val="002016F6"/>
    <w:rsid w:val="00245F18"/>
    <w:rsid w:val="00246400"/>
    <w:rsid w:val="0027578F"/>
    <w:rsid w:val="00281177"/>
    <w:rsid w:val="002813A4"/>
    <w:rsid w:val="002A6F4E"/>
    <w:rsid w:val="002D4090"/>
    <w:rsid w:val="002E14E9"/>
    <w:rsid w:val="002F2820"/>
    <w:rsid w:val="0032286F"/>
    <w:rsid w:val="003315B5"/>
    <w:rsid w:val="003905B2"/>
    <w:rsid w:val="00393BF7"/>
    <w:rsid w:val="003C2BA4"/>
    <w:rsid w:val="003C5848"/>
    <w:rsid w:val="003F0579"/>
    <w:rsid w:val="003F4526"/>
    <w:rsid w:val="00403A9E"/>
    <w:rsid w:val="004321F9"/>
    <w:rsid w:val="00433639"/>
    <w:rsid w:val="004429A1"/>
    <w:rsid w:val="00484705"/>
    <w:rsid w:val="004A426D"/>
    <w:rsid w:val="004A4ED8"/>
    <w:rsid w:val="004D3DC2"/>
    <w:rsid w:val="00507E62"/>
    <w:rsid w:val="00514E41"/>
    <w:rsid w:val="00516DAA"/>
    <w:rsid w:val="00523D21"/>
    <w:rsid w:val="0052509D"/>
    <w:rsid w:val="005463F3"/>
    <w:rsid w:val="00554D14"/>
    <w:rsid w:val="00567AC6"/>
    <w:rsid w:val="00567D53"/>
    <w:rsid w:val="0057195B"/>
    <w:rsid w:val="0059524E"/>
    <w:rsid w:val="005B05AD"/>
    <w:rsid w:val="00613502"/>
    <w:rsid w:val="00627B21"/>
    <w:rsid w:val="00635976"/>
    <w:rsid w:val="006717E5"/>
    <w:rsid w:val="0069038F"/>
    <w:rsid w:val="006A39BC"/>
    <w:rsid w:val="006B18E5"/>
    <w:rsid w:val="006B3E6F"/>
    <w:rsid w:val="006D3E56"/>
    <w:rsid w:val="006E431C"/>
    <w:rsid w:val="006F43AC"/>
    <w:rsid w:val="00705154"/>
    <w:rsid w:val="007272DC"/>
    <w:rsid w:val="00732A30"/>
    <w:rsid w:val="00752B6D"/>
    <w:rsid w:val="007835B1"/>
    <w:rsid w:val="007B6313"/>
    <w:rsid w:val="007C6A5D"/>
    <w:rsid w:val="00857679"/>
    <w:rsid w:val="008D08DB"/>
    <w:rsid w:val="008D2EBE"/>
    <w:rsid w:val="008D6457"/>
    <w:rsid w:val="00946238"/>
    <w:rsid w:val="00982626"/>
    <w:rsid w:val="00983D33"/>
    <w:rsid w:val="00995F0B"/>
    <w:rsid w:val="009D64D7"/>
    <w:rsid w:val="009D6716"/>
    <w:rsid w:val="00A24985"/>
    <w:rsid w:val="00A30C3F"/>
    <w:rsid w:val="00A647C5"/>
    <w:rsid w:val="00A65646"/>
    <w:rsid w:val="00A70E2C"/>
    <w:rsid w:val="00A73DC4"/>
    <w:rsid w:val="00A74265"/>
    <w:rsid w:val="00B010B8"/>
    <w:rsid w:val="00B073C6"/>
    <w:rsid w:val="00B10C4F"/>
    <w:rsid w:val="00B43791"/>
    <w:rsid w:val="00B52F83"/>
    <w:rsid w:val="00BC47CF"/>
    <w:rsid w:val="00C014F7"/>
    <w:rsid w:val="00C1764C"/>
    <w:rsid w:val="00C44334"/>
    <w:rsid w:val="00C514B2"/>
    <w:rsid w:val="00CB42E8"/>
    <w:rsid w:val="00CB5246"/>
    <w:rsid w:val="00CE3099"/>
    <w:rsid w:val="00CE614A"/>
    <w:rsid w:val="00D05EC4"/>
    <w:rsid w:val="00D62578"/>
    <w:rsid w:val="00D63E45"/>
    <w:rsid w:val="00D93250"/>
    <w:rsid w:val="00E24169"/>
    <w:rsid w:val="00E77C66"/>
    <w:rsid w:val="00EA09D2"/>
    <w:rsid w:val="00EA18AD"/>
    <w:rsid w:val="00EA5A39"/>
    <w:rsid w:val="00EB45D5"/>
    <w:rsid w:val="00EE4F15"/>
    <w:rsid w:val="00EE5E77"/>
    <w:rsid w:val="00EF5065"/>
    <w:rsid w:val="00F534CD"/>
    <w:rsid w:val="00F55FBC"/>
    <w:rsid w:val="00F747D9"/>
    <w:rsid w:val="00FB65C0"/>
    <w:rsid w:val="00FC4017"/>
    <w:rsid w:val="00FD1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E27D2"/>
  <w15:docId w15:val="{08523F6D-2522-40DC-92EF-91FB0375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FC9"/>
    <w:rPr>
      <w:rFonts w:ascii="Roboto" w:eastAsia="Roboto" w:hAnsi="Roboto" w:cs="Roboto"/>
      <w:lang w:val="fr-FR"/>
    </w:rPr>
  </w:style>
  <w:style w:type="paragraph" w:styleId="Titre1">
    <w:name w:val="heading 1"/>
    <w:basedOn w:val="Normal"/>
    <w:uiPriority w:val="9"/>
    <w:qFormat/>
    <w:pPr>
      <w:ind w:left="120"/>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spacing w:before="94"/>
      <w:ind w:left="1448" w:right="1443"/>
      <w:jc w:val="center"/>
    </w:pPr>
    <w:rPr>
      <w:b/>
      <w:bCs/>
      <w:sz w:val="45"/>
      <w:szCs w:val="45"/>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57195B"/>
    <w:rPr>
      <w:color w:val="0000FF" w:themeColor="hyperlink"/>
      <w:u w:val="single"/>
    </w:rPr>
  </w:style>
  <w:style w:type="character" w:styleId="Mentionnonrsolue">
    <w:name w:val="Unresolved Mention"/>
    <w:basedOn w:val="Policepardfaut"/>
    <w:uiPriority w:val="99"/>
    <w:semiHidden/>
    <w:unhideWhenUsed/>
    <w:rsid w:val="0057195B"/>
    <w:rPr>
      <w:color w:val="605E5C"/>
      <w:shd w:val="clear" w:color="auto" w:fill="E1DFDD"/>
    </w:rPr>
  </w:style>
  <w:style w:type="paragraph" w:styleId="Notedebasdepage">
    <w:name w:val="footnote text"/>
    <w:aliases w:val=" Car"/>
    <w:basedOn w:val="Normal"/>
    <w:link w:val="NotedebasdepageCar"/>
    <w:uiPriority w:val="99"/>
    <w:unhideWhenUsed/>
    <w:rsid w:val="007835B1"/>
    <w:rPr>
      <w:sz w:val="20"/>
      <w:szCs w:val="20"/>
    </w:rPr>
  </w:style>
  <w:style w:type="character" w:customStyle="1" w:styleId="NotedebasdepageCar">
    <w:name w:val="Note de bas de page Car"/>
    <w:aliases w:val=" Car Car"/>
    <w:basedOn w:val="Policepardfaut"/>
    <w:link w:val="Notedebasdepage"/>
    <w:uiPriority w:val="99"/>
    <w:rsid w:val="007835B1"/>
    <w:rPr>
      <w:rFonts w:ascii="Roboto" w:eastAsia="Roboto" w:hAnsi="Roboto" w:cs="Roboto"/>
      <w:sz w:val="20"/>
      <w:szCs w:val="20"/>
      <w:lang w:val="fr-FR"/>
    </w:rPr>
  </w:style>
  <w:style w:type="character" w:styleId="Appelnotedebasdep">
    <w:name w:val="footnote reference"/>
    <w:aliases w:val="titre,titre1,SUPERS,Footnote Reference Number,Footnote Reference_LVL6,Footnote Reference_LVL61,Footnote Reference_LVL62,Footnote Reference_LVL63,Footnote Reference_LVL64,BVI fnr,Nota,Footnote symbol,Appel note de bas de p, titre"/>
    <w:basedOn w:val="Policepardfaut"/>
    <w:uiPriority w:val="99"/>
    <w:unhideWhenUsed/>
    <w:rsid w:val="007835B1"/>
    <w:rPr>
      <w:vertAlign w:val="superscript"/>
    </w:rPr>
  </w:style>
  <w:style w:type="paragraph" w:styleId="En-tte">
    <w:name w:val="header"/>
    <w:basedOn w:val="Normal"/>
    <w:link w:val="En-tteCar"/>
    <w:uiPriority w:val="99"/>
    <w:unhideWhenUsed/>
    <w:rsid w:val="007835B1"/>
    <w:pPr>
      <w:tabs>
        <w:tab w:val="center" w:pos="4536"/>
        <w:tab w:val="right" w:pos="9072"/>
      </w:tabs>
    </w:pPr>
  </w:style>
  <w:style w:type="character" w:customStyle="1" w:styleId="En-tteCar">
    <w:name w:val="En-tête Car"/>
    <w:basedOn w:val="Policepardfaut"/>
    <w:link w:val="En-tte"/>
    <w:uiPriority w:val="99"/>
    <w:rsid w:val="007835B1"/>
    <w:rPr>
      <w:rFonts w:ascii="Roboto" w:eastAsia="Roboto" w:hAnsi="Roboto" w:cs="Roboto"/>
      <w:lang w:val="fr-FR"/>
    </w:rPr>
  </w:style>
  <w:style w:type="paragraph" w:styleId="Pieddepage">
    <w:name w:val="footer"/>
    <w:basedOn w:val="Normal"/>
    <w:link w:val="PieddepageCar"/>
    <w:uiPriority w:val="99"/>
    <w:unhideWhenUsed/>
    <w:rsid w:val="007835B1"/>
    <w:pPr>
      <w:tabs>
        <w:tab w:val="center" w:pos="4536"/>
        <w:tab w:val="right" w:pos="9072"/>
      </w:tabs>
    </w:pPr>
  </w:style>
  <w:style w:type="character" w:customStyle="1" w:styleId="PieddepageCar">
    <w:name w:val="Pied de page Car"/>
    <w:basedOn w:val="Policepardfaut"/>
    <w:link w:val="Pieddepage"/>
    <w:uiPriority w:val="99"/>
    <w:rsid w:val="007835B1"/>
    <w:rPr>
      <w:rFonts w:ascii="Roboto" w:eastAsia="Roboto" w:hAnsi="Roboto" w:cs="Roboto"/>
      <w:lang w:val="fr-FR"/>
    </w:rPr>
  </w:style>
  <w:style w:type="paragraph" w:styleId="NormalWeb">
    <w:name w:val="Normal (Web)"/>
    <w:basedOn w:val="Normal"/>
    <w:uiPriority w:val="99"/>
    <w:semiHidden/>
    <w:unhideWhenUsed/>
    <w:rsid w:val="0059524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15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3315B5"/>
    <w:rPr>
      <w:color w:val="808080"/>
    </w:rPr>
  </w:style>
  <w:style w:type="paragraph" w:customStyle="1" w:styleId="footnotedescription">
    <w:name w:val="footnote description"/>
    <w:next w:val="Normal"/>
    <w:link w:val="footnotedescriptionChar"/>
    <w:hidden/>
    <w:rsid w:val="00EF5065"/>
    <w:pPr>
      <w:widowControl/>
      <w:autoSpaceDE/>
      <w:autoSpaceDN/>
      <w:spacing w:line="259" w:lineRule="auto"/>
      <w:ind w:left="849" w:hanging="283"/>
      <w:jc w:val="both"/>
    </w:pPr>
    <w:rPr>
      <w:rFonts w:ascii="Arial" w:eastAsia="Arial" w:hAnsi="Arial" w:cs="Arial"/>
      <w:color w:val="000000"/>
      <w:sz w:val="18"/>
      <w:lang w:val="fr-FR" w:eastAsia="fr-FR"/>
    </w:rPr>
  </w:style>
  <w:style w:type="character" w:customStyle="1" w:styleId="footnotedescriptionChar">
    <w:name w:val="footnote description Char"/>
    <w:link w:val="footnotedescription"/>
    <w:rsid w:val="00EF5065"/>
    <w:rPr>
      <w:rFonts w:ascii="Arial" w:eastAsia="Arial" w:hAnsi="Arial" w:cs="Arial"/>
      <w:color w:val="000000"/>
      <w:sz w:val="18"/>
      <w:lang w:val="fr-FR" w:eastAsia="fr-FR"/>
    </w:rPr>
  </w:style>
  <w:style w:type="character" w:customStyle="1" w:styleId="footnotemark">
    <w:name w:val="footnote mark"/>
    <w:hidden/>
    <w:rsid w:val="00EF5065"/>
    <w:rPr>
      <w:rFonts w:ascii="Arial" w:eastAsia="Arial" w:hAnsi="Arial" w:cs="Arial"/>
      <w:color w:val="000000"/>
      <w:sz w:val="18"/>
      <w:vertAlign w:val="superscript"/>
    </w:rPr>
  </w:style>
  <w:style w:type="table" w:customStyle="1" w:styleId="TableNormal1">
    <w:name w:val="Table Normal1"/>
    <w:uiPriority w:val="2"/>
    <w:semiHidden/>
    <w:unhideWhenUsed/>
    <w:qFormat/>
    <w:rsid w:val="00EA5A39"/>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036">
      <w:bodyDiv w:val="1"/>
      <w:marLeft w:val="0"/>
      <w:marRight w:val="0"/>
      <w:marTop w:val="0"/>
      <w:marBottom w:val="0"/>
      <w:divBdr>
        <w:top w:val="none" w:sz="0" w:space="0" w:color="auto"/>
        <w:left w:val="none" w:sz="0" w:space="0" w:color="auto"/>
        <w:bottom w:val="none" w:sz="0" w:space="0" w:color="auto"/>
        <w:right w:val="none" w:sz="0" w:space="0" w:color="auto"/>
      </w:divBdr>
    </w:div>
    <w:div w:id="46227219">
      <w:bodyDiv w:val="1"/>
      <w:marLeft w:val="0"/>
      <w:marRight w:val="0"/>
      <w:marTop w:val="0"/>
      <w:marBottom w:val="0"/>
      <w:divBdr>
        <w:top w:val="none" w:sz="0" w:space="0" w:color="auto"/>
        <w:left w:val="none" w:sz="0" w:space="0" w:color="auto"/>
        <w:bottom w:val="none" w:sz="0" w:space="0" w:color="auto"/>
        <w:right w:val="none" w:sz="0" w:space="0" w:color="auto"/>
      </w:divBdr>
    </w:div>
    <w:div w:id="116223346">
      <w:bodyDiv w:val="1"/>
      <w:marLeft w:val="0"/>
      <w:marRight w:val="0"/>
      <w:marTop w:val="0"/>
      <w:marBottom w:val="0"/>
      <w:divBdr>
        <w:top w:val="none" w:sz="0" w:space="0" w:color="auto"/>
        <w:left w:val="none" w:sz="0" w:space="0" w:color="auto"/>
        <w:bottom w:val="none" w:sz="0" w:space="0" w:color="auto"/>
        <w:right w:val="none" w:sz="0" w:space="0" w:color="auto"/>
      </w:divBdr>
    </w:div>
    <w:div w:id="131021638">
      <w:bodyDiv w:val="1"/>
      <w:marLeft w:val="0"/>
      <w:marRight w:val="0"/>
      <w:marTop w:val="0"/>
      <w:marBottom w:val="0"/>
      <w:divBdr>
        <w:top w:val="none" w:sz="0" w:space="0" w:color="auto"/>
        <w:left w:val="none" w:sz="0" w:space="0" w:color="auto"/>
        <w:bottom w:val="none" w:sz="0" w:space="0" w:color="auto"/>
        <w:right w:val="none" w:sz="0" w:space="0" w:color="auto"/>
      </w:divBdr>
    </w:div>
    <w:div w:id="210194190">
      <w:bodyDiv w:val="1"/>
      <w:marLeft w:val="0"/>
      <w:marRight w:val="0"/>
      <w:marTop w:val="0"/>
      <w:marBottom w:val="0"/>
      <w:divBdr>
        <w:top w:val="none" w:sz="0" w:space="0" w:color="auto"/>
        <w:left w:val="none" w:sz="0" w:space="0" w:color="auto"/>
        <w:bottom w:val="none" w:sz="0" w:space="0" w:color="auto"/>
        <w:right w:val="none" w:sz="0" w:space="0" w:color="auto"/>
      </w:divBdr>
    </w:div>
    <w:div w:id="217514941">
      <w:bodyDiv w:val="1"/>
      <w:marLeft w:val="0"/>
      <w:marRight w:val="0"/>
      <w:marTop w:val="0"/>
      <w:marBottom w:val="0"/>
      <w:divBdr>
        <w:top w:val="none" w:sz="0" w:space="0" w:color="auto"/>
        <w:left w:val="none" w:sz="0" w:space="0" w:color="auto"/>
        <w:bottom w:val="none" w:sz="0" w:space="0" w:color="auto"/>
        <w:right w:val="none" w:sz="0" w:space="0" w:color="auto"/>
      </w:divBdr>
    </w:div>
    <w:div w:id="221596091">
      <w:bodyDiv w:val="1"/>
      <w:marLeft w:val="0"/>
      <w:marRight w:val="0"/>
      <w:marTop w:val="0"/>
      <w:marBottom w:val="0"/>
      <w:divBdr>
        <w:top w:val="none" w:sz="0" w:space="0" w:color="auto"/>
        <w:left w:val="none" w:sz="0" w:space="0" w:color="auto"/>
        <w:bottom w:val="none" w:sz="0" w:space="0" w:color="auto"/>
        <w:right w:val="none" w:sz="0" w:space="0" w:color="auto"/>
      </w:divBdr>
    </w:div>
    <w:div w:id="334723722">
      <w:bodyDiv w:val="1"/>
      <w:marLeft w:val="0"/>
      <w:marRight w:val="0"/>
      <w:marTop w:val="0"/>
      <w:marBottom w:val="0"/>
      <w:divBdr>
        <w:top w:val="none" w:sz="0" w:space="0" w:color="auto"/>
        <w:left w:val="none" w:sz="0" w:space="0" w:color="auto"/>
        <w:bottom w:val="none" w:sz="0" w:space="0" w:color="auto"/>
        <w:right w:val="none" w:sz="0" w:space="0" w:color="auto"/>
      </w:divBdr>
    </w:div>
    <w:div w:id="363600035">
      <w:bodyDiv w:val="1"/>
      <w:marLeft w:val="0"/>
      <w:marRight w:val="0"/>
      <w:marTop w:val="0"/>
      <w:marBottom w:val="0"/>
      <w:divBdr>
        <w:top w:val="none" w:sz="0" w:space="0" w:color="auto"/>
        <w:left w:val="none" w:sz="0" w:space="0" w:color="auto"/>
        <w:bottom w:val="none" w:sz="0" w:space="0" w:color="auto"/>
        <w:right w:val="none" w:sz="0" w:space="0" w:color="auto"/>
      </w:divBdr>
    </w:div>
    <w:div w:id="419450076">
      <w:bodyDiv w:val="1"/>
      <w:marLeft w:val="0"/>
      <w:marRight w:val="0"/>
      <w:marTop w:val="0"/>
      <w:marBottom w:val="0"/>
      <w:divBdr>
        <w:top w:val="none" w:sz="0" w:space="0" w:color="auto"/>
        <w:left w:val="none" w:sz="0" w:space="0" w:color="auto"/>
        <w:bottom w:val="none" w:sz="0" w:space="0" w:color="auto"/>
        <w:right w:val="none" w:sz="0" w:space="0" w:color="auto"/>
      </w:divBdr>
    </w:div>
    <w:div w:id="512912791">
      <w:bodyDiv w:val="1"/>
      <w:marLeft w:val="0"/>
      <w:marRight w:val="0"/>
      <w:marTop w:val="0"/>
      <w:marBottom w:val="0"/>
      <w:divBdr>
        <w:top w:val="none" w:sz="0" w:space="0" w:color="auto"/>
        <w:left w:val="none" w:sz="0" w:space="0" w:color="auto"/>
        <w:bottom w:val="none" w:sz="0" w:space="0" w:color="auto"/>
        <w:right w:val="none" w:sz="0" w:space="0" w:color="auto"/>
      </w:divBdr>
    </w:div>
    <w:div w:id="583686391">
      <w:bodyDiv w:val="1"/>
      <w:marLeft w:val="0"/>
      <w:marRight w:val="0"/>
      <w:marTop w:val="0"/>
      <w:marBottom w:val="0"/>
      <w:divBdr>
        <w:top w:val="none" w:sz="0" w:space="0" w:color="auto"/>
        <w:left w:val="none" w:sz="0" w:space="0" w:color="auto"/>
        <w:bottom w:val="none" w:sz="0" w:space="0" w:color="auto"/>
        <w:right w:val="none" w:sz="0" w:space="0" w:color="auto"/>
      </w:divBdr>
    </w:div>
    <w:div w:id="609092640">
      <w:bodyDiv w:val="1"/>
      <w:marLeft w:val="0"/>
      <w:marRight w:val="0"/>
      <w:marTop w:val="0"/>
      <w:marBottom w:val="0"/>
      <w:divBdr>
        <w:top w:val="none" w:sz="0" w:space="0" w:color="auto"/>
        <w:left w:val="none" w:sz="0" w:space="0" w:color="auto"/>
        <w:bottom w:val="none" w:sz="0" w:space="0" w:color="auto"/>
        <w:right w:val="none" w:sz="0" w:space="0" w:color="auto"/>
      </w:divBdr>
    </w:div>
    <w:div w:id="675032469">
      <w:bodyDiv w:val="1"/>
      <w:marLeft w:val="0"/>
      <w:marRight w:val="0"/>
      <w:marTop w:val="0"/>
      <w:marBottom w:val="0"/>
      <w:divBdr>
        <w:top w:val="none" w:sz="0" w:space="0" w:color="auto"/>
        <w:left w:val="none" w:sz="0" w:space="0" w:color="auto"/>
        <w:bottom w:val="none" w:sz="0" w:space="0" w:color="auto"/>
        <w:right w:val="none" w:sz="0" w:space="0" w:color="auto"/>
      </w:divBdr>
    </w:div>
    <w:div w:id="721710585">
      <w:bodyDiv w:val="1"/>
      <w:marLeft w:val="0"/>
      <w:marRight w:val="0"/>
      <w:marTop w:val="0"/>
      <w:marBottom w:val="0"/>
      <w:divBdr>
        <w:top w:val="none" w:sz="0" w:space="0" w:color="auto"/>
        <w:left w:val="none" w:sz="0" w:space="0" w:color="auto"/>
        <w:bottom w:val="none" w:sz="0" w:space="0" w:color="auto"/>
        <w:right w:val="none" w:sz="0" w:space="0" w:color="auto"/>
      </w:divBdr>
    </w:div>
    <w:div w:id="936017642">
      <w:bodyDiv w:val="1"/>
      <w:marLeft w:val="0"/>
      <w:marRight w:val="0"/>
      <w:marTop w:val="0"/>
      <w:marBottom w:val="0"/>
      <w:divBdr>
        <w:top w:val="none" w:sz="0" w:space="0" w:color="auto"/>
        <w:left w:val="none" w:sz="0" w:space="0" w:color="auto"/>
        <w:bottom w:val="none" w:sz="0" w:space="0" w:color="auto"/>
        <w:right w:val="none" w:sz="0" w:space="0" w:color="auto"/>
      </w:divBdr>
    </w:div>
    <w:div w:id="940723244">
      <w:bodyDiv w:val="1"/>
      <w:marLeft w:val="0"/>
      <w:marRight w:val="0"/>
      <w:marTop w:val="0"/>
      <w:marBottom w:val="0"/>
      <w:divBdr>
        <w:top w:val="none" w:sz="0" w:space="0" w:color="auto"/>
        <w:left w:val="none" w:sz="0" w:space="0" w:color="auto"/>
        <w:bottom w:val="none" w:sz="0" w:space="0" w:color="auto"/>
        <w:right w:val="none" w:sz="0" w:space="0" w:color="auto"/>
      </w:divBdr>
    </w:div>
    <w:div w:id="996499497">
      <w:bodyDiv w:val="1"/>
      <w:marLeft w:val="0"/>
      <w:marRight w:val="0"/>
      <w:marTop w:val="0"/>
      <w:marBottom w:val="0"/>
      <w:divBdr>
        <w:top w:val="none" w:sz="0" w:space="0" w:color="auto"/>
        <w:left w:val="none" w:sz="0" w:space="0" w:color="auto"/>
        <w:bottom w:val="none" w:sz="0" w:space="0" w:color="auto"/>
        <w:right w:val="none" w:sz="0" w:space="0" w:color="auto"/>
      </w:divBdr>
    </w:div>
    <w:div w:id="1032152470">
      <w:bodyDiv w:val="1"/>
      <w:marLeft w:val="0"/>
      <w:marRight w:val="0"/>
      <w:marTop w:val="0"/>
      <w:marBottom w:val="0"/>
      <w:divBdr>
        <w:top w:val="none" w:sz="0" w:space="0" w:color="auto"/>
        <w:left w:val="none" w:sz="0" w:space="0" w:color="auto"/>
        <w:bottom w:val="none" w:sz="0" w:space="0" w:color="auto"/>
        <w:right w:val="none" w:sz="0" w:space="0" w:color="auto"/>
      </w:divBdr>
    </w:div>
    <w:div w:id="1096366649">
      <w:bodyDiv w:val="1"/>
      <w:marLeft w:val="0"/>
      <w:marRight w:val="0"/>
      <w:marTop w:val="0"/>
      <w:marBottom w:val="0"/>
      <w:divBdr>
        <w:top w:val="none" w:sz="0" w:space="0" w:color="auto"/>
        <w:left w:val="none" w:sz="0" w:space="0" w:color="auto"/>
        <w:bottom w:val="none" w:sz="0" w:space="0" w:color="auto"/>
        <w:right w:val="none" w:sz="0" w:space="0" w:color="auto"/>
      </w:divBdr>
    </w:div>
    <w:div w:id="1198280928">
      <w:bodyDiv w:val="1"/>
      <w:marLeft w:val="0"/>
      <w:marRight w:val="0"/>
      <w:marTop w:val="0"/>
      <w:marBottom w:val="0"/>
      <w:divBdr>
        <w:top w:val="none" w:sz="0" w:space="0" w:color="auto"/>
        <w:left w:val="none" w:sz="0" w:space="0" w:color="auto"/>
        <w:bottom w:val="none" w:sz="0" w:space="0" w:color="auto"/>
        <w:right w:val="none" w:sz="0" w:space="0" w:color="auto"/>
      </w:divBdr>
    </w:div>
    <w:div w:id="1277717811">
      <w:bodyDiv w:val="1"/>
      <w:marLeft w:val="0"/>
      <w:marRight w:val="0"/>
      <w:marTop w:val="0"/>
      <w:marBottom w:val="0"/>
      <w:divBdr>
        <w:top w:val="none" w:sz="0" w:space="0" w:color="auto"/>
        <w:left w:val="none" w:sz="0" w:space="0" w:color="auto"/>
        <w:bottom w:val="none" w:sz="0" w:space="0" w:color="auto"/>
        <w:right w:val="none" w:sz="0" w:space="0" w:color="auto"/>
      </w:divBdr>
    </w:div>
    <w:div w:id="1279410104">
      <w:bodyDiv w:val="1"/>
      <w:marLeft w:val="0"/>
      <w:marRight w:val="0"/>
      <w:marTop w:val="0"/>
      <w:marBottom w:val="0"/>
      <w:divBdr>
        <w:top w:val="none" w:sz="0" w:space="0" w:color="auto"/>
        <w:left w:val="none" w:sz="0" w:space="0" w:color="auto"/>
        <w:bottom w:val="none" w:sz="0" w:space="0" w:color="auto"/>
        <w:right w:val="none" w:sz="0" w:space="0" w:color="auto"/>
      </w:divBdr>
    </w:div>
    <w:div w:id="1300259003">
      <w:bodyDiv w:val="1"/>
      <w:marLeft w:val="0"/>
      <w:marRight w:val="0"/>
      <w:marTop w:val="0"/>
      <w:marBottom w:val="0"/>
      <w:divBdr>
        <w:top w:val="none" w:sz="0" w:space="0" w:color="auto"/>
        <w:left w:val="none" w:sz="0" w:space="0" w:color="auto"/>
        <w:bottom w:val="none" w:sz="0" w:space="0" w:color="auto"/>
        <w:right w:val="none" w:sz="0" w:space="0" w:color="auto"/>
      </w:divBdr>
    </w:div>
    <w:div w:id="1304583356">
      <w:bodyDiv w:val="1"/>
      <w:marLeft w:val="0"/>
      <w:marRight w:val="0"/>
      <w:marTop w:val="0"/>
      <w:marBottom w:val="0"/>
      <w:divBdr>
        <w:top w:val="none" w:sz="0" w:space="0" w:color="auto"/>
        <w:left w:val="none" w:sz="0" w:space="0" w:color="auto"/>
        <w:bottom w:val="none" w:sz="0" w:space="0" w:color="auto"/>
        <w:right w:val="none" w:sz="0" w:space="0" w:color="auto"/>
      </w:divBdr>
    </w:div>
    <w:div w:id="1321428918">
      <w:bodyDiv w:val="1"/>
      <w:marLeft w:val="0"/>
      <w:marRight w:val="0"/>
      <w:marTop w:val="0"/>
      <w:marBottom w:val="0"/>
      <w:divBdr>
        <w:top w:val="none" w:sz="0" w:space="0" w:color="auto"/>
        <w:left w:val="none" w:sz="0" w:space="0" w:color="auto"/>
        <w:bottom w:val="none" w:sz="0" w:space="0" w:color="auto"/>
        <w:right w:val="none" w:sz="0" w:space="0" w:color="auto"/>
      </w:divBdr>
    </w:div>
    <w:div w:id="1326207143">
      <w:bodyDiv w:val="1"/>
      <w:marLeft w:val="0"/>
      <w:marRight w:val="0"/>
      <w:marTop w:val="0"/>
      <w:marBottom w:val="0"/>
      <w:divBdr>
        <w:top w:val="none" w:sz="0" w:space="0" w:color="auto"/>
        <w:left w:val="none" w:sz="0" w:space="0" w:color="auto"/>
        <w:bottom w:val="none" w:sz="0" w:space="0" w:color="auto"/>
        <w:right w:val="none" w:sz="0" w:space="0" w:color="auto"/>
      </w:divBdr>
    </w:div>
    <w:div w:id="1337655947">
      <w:bodyDiv w:val="1"/>
      <w:marLeft w:val="0"/>
      <w:marRight w:val="0"/>
      <w:marTop w:val="0"/>
      <w:marBottom w:val="0"/>
      <w:divBdr>
        <w:top w:val="none" w:sz="0" w:space="0" w:color="auto"/>
        <w:left w:val="none" w:sz="0" w:space="0" w:color="auto"/>
        <w:bottom w:val="none" w:sz="0" w:space="0" w:color="auto"/>
        <w:right w:val="none" w:sz="0" w:space="0" w:color="auto"/>
      </w:divBdr>
    </w:div>
    <w:div w:id="1463645565">
      <w:bodyDiv w:val="1"/>
      <w:marLeft w:val="0"/>
      <w:marRight w:val="0"/>
      <w:marTop w:val="0"/>
      <w:marBottom w:val="0"/>
      <w:divBdr>
        <w:top w:val="none" w:sz="0" w:space="0" w:color="auto"/>
        <w:left w:val="none" w:sz="0" w:space="0" w:color="auto"/>
        <w:bottom w:val="none" w:sz="0" w:space="0" w:color="auto"/>
        <w:right w:val="none" w:sz="0" w:space="0" w:color="auto"/>
      </w:divBdr>
    </w:div>
    <w:div w:id="1491215825">
      <w:bodyDiv w:val="1"/>
      <w:marLeft w:val="0"/>
      <w:marRight w:val="0"/>
      <w:marTop w:val="0"/>
      <w:marBottom w:val="0"/>
      <w:divBdr>
        <w:top w:val="none" w:sz="0" w:space="0" w:color="auto"/>
        <w:left w:val="none" w:sz="0" w:space="0" w:color="auto"/>
        <w:bottom w:val="none" w:sz="0" w:space="0" w:color="auto"/>
        <w:right w:val="none" w:sz="0" w:space="0" w:color="auto"/>
      </w:divBdr>
    </w:div>
    <w:div w:id="1493257898">
      <w:bodyDiv w:val="1"/>
      <w:marLeft w:val="0"/>
      <w:marRight w:val="0"/>
      <w:marTop w:val="0"/>
      <w:marBottom w:val="0"/>
      <w:divBdr>
        <w:top w:val="none" w:sz="0" w:space="0" w:color="auto"/>
        <w:left w:val="none" w:sz="0" w:space="0" w:color="auto"/>
        <w:bottom w:val="none" w:sz="0" w:space="0" w:color="auto"/>
        <w:right w:val="none" w:sz="0" w:space="0" w:color="auto"/>
      </w:divBdr>
    </w:div>
    <w:div w:id="1525825557">
      <w:bodyDiv w:val="1"/>
      <w:marLeft w:val="0"/>
      <w:marRight w:val="0"/>
      <w:marTop w:val="0"/>
      <w:marBottom w:val="0"/>
      <w:divBdr>
        <w:top w:val="none" w:sz="0" w:space="0" w:color="auto"/>
        <w:left w:val="none" w:sz="0" w:space="0" w:color="auto"/>
        <w:bottom w:val="none" w:sz="0" w:space="0" w:color="auto"/>
        <w:right w:val="none" w:sz="0" w:space="0" w:color="auto"/>
      </w:divBdr>
    </w:div>
    <w:div w:id="1528592978">
      <w:bodyDiv w:val="1"/>
      <w:marLeft w:val="0"/>
      <w:marRight w:val="0"/>
      <w:marTop w:val="0"/>
      <w:marBottom w:val="0"/>
      <w:divBdr>
        <w:top w:val="none" w:sz="0" w:space="0" w:color="auto"/>
        <w:left w:val="none" w:sz="0" w:space="0" w:color="auto"/>
        <w:bottom w:val="none" w:sz="0" w:space="0" w:color="auto"/>
        <w:right w:val="none" w:sz="0" w:space="0" w:color="auto"/>
      </w:divBdr>
    </w:div>
    <w:div w:id="1549802100">
      <w:bodyDiv w:val="1"/>
      <w:marLeft w:val="0"/>
      <w:marRight w:val="0"/>
      <w:marTop w:val="0"/>
      <w:marBottom w:val="0"/>
      <w:divBdr>
        <w:top w:val="none" w:sz="0" w:space="0" w:color="auto"/>
        <w:left w:val="none" w:sz="0" w:space="0" w:color="auto"/>
        <w:bottom w:val="none" w:sz="0" w:space="0" w:color="auto"/>
        <w:right w:val="none" w:sz="0" w:space="0" w:color="auto"/>
      </w:divBdr>
    </w:div>
    <w:div w:id="1609655296">
      <w:bodyDiv w:val="1"/>
      <w:marLeft w:val="0"/>
      <w:marRight w:val="0"/>
      <w:marTop w:val="0"/>
      <w:marBottom w:val="0"/>
      <w:divBdr>
        <w:top w:val="none" w:sz="0" w:space="0" w:color="auto"/>
        <w:left w:val="none" w:sz="0" w:space="0" w:color="auto"/>
        <w:bottom w:val="none" w:sz="0" w:space="0" w:color="auto"/>
        <w:right w:val="none" w:sz="0" w:space="0" w:color="auto"/>
      </w:divBdr>
    </w:div>
    <w:div w:id="1703895397">
      <w:bodyDiv w:val="1"/>
      <w:marLeft w:val="0"/>
      <w:marRight w:val="0"/>
      <w:marTop w:val="0"/>
      <w:marBottom w:val="0"/>
      <w:divBdr>
        <w:top w:val="none" w:sz="0" w:space="0" w:color="auto"/>
        <w:left w:val="none" w:sz="0" w:space="0" w:color="auto"/>
        <w:bottom w:val="none" w:sz="0" w:space="0" w:color="auto"/>
        <w:right w:val="none" w:sz="0" w:space="0" w:color="auto"/>
      </w:divBdr>
    </w:div>
    <w:div w:id="1720132940">
      <w:bodyDiv w:val="1"/>
      <w:marLeft w:val="0"/>
      <w:marRight w:val="0"/>
      <w:marTop w:val="0"/>
      <w:marBottom w:val="0"/>
      <w:divBdr>
        <w:top w:val="none" w:sz="0" w:space="0" w:color="auto"/>
        <w:left w:val="none" w:sz="0" w:space="0" w:color="auto"/>
        <w:bottom w:val="none" w:sz="0" w:space="0" w:color="auto"/>
        <w:right w:val="none" w:sz="0" w:space="0" w:color="auto"/>
      </w:divBdr>
    </w:div>
    <w:div w:id="1759980595">
      <w:bodyDiv w:val="1"/>
      <w:marLeft w:val="0"/>
      <w:marRight w:val="0"/>
      <w:marTop w:val="0"/>
      <w:marBottom w:val="0"/>
      <w:divBdr>
        <w:top w:val="none" w:sz="0" w:space="0" w:color="auto"/>
        <w:left w:val="none" w:sz="0" w:space="0" w:color="auto"/>
        <w:bottom w:val="none" w:sz="0" w:space="0" w:color="auto"/>
        <w:right w:val="none" w:sz="0" w:space="0" w:color="auto"/>
      </w:divBdr>
    </w:div>
    <w:div w:id="1792477347">
      <w:bodyDiv w:val="1"/>
      <w:marLeft w:val="0"/>
      <w:marRight w:val="0"/>
      <w:marTop w:val="0"/>
      <w:marBottom w:val="0"/>
      <w:divBdr>
        <w:top w:val="none" w:sz="0" w:space="0" w:color="auto"/>
        <w:left w:val="none" w:sz="0" w:space="0" w:color="auto"/>
        <w:bottom w:val="none" w:sz="0" w:space="0" w:color="auto"/>
        <w:right w:val="none" w:sz="0" w:space="0" w:color="auto"/>
      </w:divBdr>
    </w:div>
    <w:div w:id="1887600375">
      <w:bodyDiv w:val="1"/>
      <w:marLeft w:val="0"/>
      <w:marRight w:val="0"/>
      <w:marTop w:val="0"/>
      <w:marBottom w:val="0"/>
      <w:divBdr>
        <w:top w:val="none" w:sz="0" w:space="0" w:color="auto"/>
        <w:left w:val="none" w:sz="0" w:space="0" w:color="auto"/>
        <w:bottom w:val="none" w:sz="0" w:space="0" w:color="auto"/>
        <w:right w:val="none" w:sz="0" w:space="0" w:color="auto"/>
      </w:divBdr>
    </w:div>
    <w:div w:id="1916085373">
      <w:bodyDiv w:val="1"/>
      <w:marLeft w:val="0"/>
      <w:marRight w:val="0"/>
      <w:marTop w:val="0"/>
      <w:marBottom w:val="0"/>
      <w:divBdr>
        <w:top w:val="none" w:sz="0" w:space="0" w:color="auto"/>
        <w:left w:val="none" w:sz="0" w:space="0" w:color="auto"/>
        <w:bottom w:val="none" w:sz="0" w:space="0" w:color="auto"/>
        <w:right w:val="none" w:sz="0" w:space="0" w:color="auto"/>
      </w:divBdr>
    </w:div>
    <w:div w:id="1938096719">
      <w:bodyDiv w:val="1"/>
      <w:marLeft w:val="0"/>
      <w:marRight w:val="0"/>
      <w:marTop w:val="0"/>
      <w:marBottom w:val="0"/>
      <w:divBdr>
        <w:top w:val="none" w:sz="0" w:space="0" w:color="auto"/>
        <w:left w:val="none" w:sz="0" w:space="0" w:color="auto"/>
        <w:bottom w:val="none" w:sz="0" w:space="0" w:color="auto"/>
        <w:right w:val="none" w:sz="0" w:space="0" w:color="auto"/>
      </w:divBdr>
    </w:div>
    <w:div w:id="1939365565">
      <w:bodyDiv w:val="1"/>
      <w:marLeft w:val="0"/>
      <w:marRight w:val="0"/>
      <w:marTop w:val="0"/>
      <w:marBottom w:val="0"/>
      <w:divBdr>
        <w:top w:val="none" w:sz="0" w:space="0" w:color="auto"/>
        <w:left w:val="none" w:sz="0" w:space="0" w:color="auto"/>
        <w:bottom w:val="none" w:sz="0" w:space="0" w:color="auto"/>
        <w:right w:val="none" w:sz="0" w:space="0" w:color="auto"/>
      </w:divBdr>
    </w:div>
    <w:div w:id="1994530352">
      <w:bodyDiv w:val="1"/>
      <w:marLeft w:val="0"/>
      <w:marRight w:val="0"/>
      <w:marTop w:val="0"/>
      <w:marBottom w:val="0"/>
      <w:divBdr>
        <w:top w:val="none" w:sz="0" w:space="0" w:color="auto"/>
        <w:left w:val="none" w:sz="0" w:space="0" w:color="auto"/>
        <w:bottom w:val="none" w:sz="0" w:space="0" w:color="auto"/>
        <w:right w:val="none" w:sz="0" w:space="0" w:color="auto"/>
      </w:divBdr>
    </w:div>
    <w:div w:id="2106657008">
      <w:bodyDiv w:val="1"/>
      <w:marLeft w:val="0"/>
      <w:marRight w:val="0"/>
      <w:marTop w:val="0"/>
      <w:marBottom w:val="0"/>
      <w:divBdr>
        <w:top w:val="none" w:sz="0" w:space="0" w:color="auto"/>
        <w:left w:val="none" w:sz="0" w:space="0" w:color="auto"/>
        <w:bottom w:val="none" w:sz="0" w:space="0" w:color="auto"/>
        <w:right w:val="none" w:sz="0" w:space="0" w:color="auto"/>
      </w:divBdr>
    </w:div>
    <w:div w:id="2115123902">
      <w:bodyDiv w:val="1"/>
      <w:marLeft w:val="0"/>
      <w:marRight w:val="0"/>
      <w:marTop w:val="0"/>
      <w:marBottom w:val="0"/>
      <w:divBdr>
        <w:top w:val="none" w:sz="0" w:space="0" w:color="auto"/>
        <w:left w:val="none" w:sz="0" w:space="0" w:color="auto"/>
        <w:bottom w:val="none" w:sz="0" w:space="0" w:color="auto"/>
        <w:right w:val="none" w:sz="0" w:space="0" w:color="auto"/>
      </w:divBdr>
    </w:div>
    <w:div w:id="2142724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470D2-98AE-4A46-8D73-F08A5283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14</Pages>
  <Words>3386</Words>
  <Characters>18623</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GUIMBAULT 861</dc:creator>
  <cp:lastModifiedBy>Claire LHOSTE 861</cp:lastModifiedBy>
  <cp:revision>13</cp:revision>
  <dcterms:created xsi:type="dcterms:W3CDTF">2024-06-21T09:40:00Z</dcterms:created>
  <dcterms:modified xsi:type="dcterms:W3CDTF">2025-12-04T10:06:00Z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2023-06-15T00:00:00Z</vt:filetime>
  </property>
  <property fmtid="{D5CDD505-2E9C-101B-9397-08002B2CF9AE}" pid="3" name="Producer">
    <vt:lpwstr>iLovePDF</vt:lpwstr>
  </property>
</Properties>
</file>